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86D0F" w14:textId="19A7E139" w:rsidR="003219C6" w:rsidRDefault="003219C6">
      <w:pPr>
        <w:pBdr>
          <w:top w:val="nil"/>
          <w:left w:val="nil"/>
          <w:bottom w:val="nil"/>
          <w:right w:val="nil"/>
          <w:between w:val="nil"/>
        </w:pBdr>
        <w:tabs>
          <w:tab w:val="left" w:pos="190"/>
          <w:tab w:val="center" w:pos="1260"/>
        </w:tabs>
        <w:spacing w:after="0"/>
        <w:rPr>
          <w:rFonts w:ascii="Book Antiqua" w:eastAsia="Book Antiqua" w:hAnsi="Book Antiqua" w:cs="Book Antiqua"/>
          <w:b/>
          <w:color w:val="000000"/>
          <w:sz w:val="24"/>
          <w:szCs w:val="24"/>
        </w:rPr>
      </w:pPr>
    </w:p>
    <w:p w14:paraId="19EA29DD" w14:textId="788AEC26" w:rsidR="003219C6" w:rsidRPr="000A34AC" w:rsidRDefault="003219C6" w:rsidP="000A34AC">
      <w:pPr>
        <w:pBdr>
          <w:top w:val="nil"/>
          <w:left w:val="nil"/>
          <w:bottom w:val="nil"/>
          <w:right w:val="nil"/>
          <w:between w:val="nil"/>
        </w:pBdr>
        <w:tabs>
          <w:tab w:val="left" w:pos="3540"/>
        </w:tabs>
        <w:spacing w:after="0"/>
        <w:rPr>
          <w:rFonts w:ascii="Book Antiqua" w:eastAsia="Book Antiqua" w:hAnsi="Book Antiqua" w:cs="Book Antiqua"/>
          <w:b/>
          <w:color w:val="000000"/>
          <w:sz w:val="24"/>
          <w:szCs w:val="24"/>
        </w:rPr>
      </w:pPr>
    </w:p>
    <w:p w14:paraId="4754B051" w14:textId="185C4EB5" w:rsidR="003219C6" w:rsidRDefault="00392381">
      <w:pPr>
        <w:ind w:firstLine="199"/>
        <w:jc w:val="center"/>
        <w:rPr>
          <w:rFonts w:ascii="Book Antiqua" w:eastAsia="Book Antiqua" w:hAnsi="Book Antiqua" w:cs="Book Antiqua"/>
          <w:b/>
          <w:color w:val="000000"/>
          <w:sz w:val="28"/>
          <w:szCs w:val="28"/>
        </w:rPr>
      </w:pPr>
      <w:r>
        <w:rPr>
          <w:rFonts w:ascii="Book Antiqua" w:eastAsia="Book Antiqua" w:hAnsi="Book Antiqua" w:cs="Book Antiqua"/>
          <w:b/>
          <w:color w:val="000000"/>
          <w:sz w:val="28"/>
          <w:szCs w:val="28"/>
        </w:rPr>
        <w:t>Judul,</w:t>
      </w:r>
      <w:r w:rsidR="0047214F">
        <w:rPr>
          <w:rFonts w:ascii="Book Antiqua" w:eastAsia="Book Antiqua" w:hAnsi="Book Antiqua" w:cs="Book Antiqua"/>
          <w:b/>
          <w:color w:val="000000"/>
          <w:sz w:val="28"/>
          <w:szCs w:val="28"/>
          <w:lang w:val="en-US"/>
        </w:rPr>
        <w:t xml:space="preserve"> </w:t>
      </w:r>
      <w:proofErr w:type="spellStart"/>
      <w:r w:rsidR="0047214F">
        <w:rPr>
          <w:rFonts w:ascii="Book Antiqua" w:eastAsia="Book Antiqua" w:hAnsi="Book Antiqua" w:cs="Book Antiqua"/>
          <w:b/>
          <w:color w:val="000000"/>
          <w:sz w:val="28"/>
          <w:szCs w:val="28"/>
          <w:lang w:val="en-US"/>
        </w:rPr>
        <w:t>Ditulis</w:t>
      </w:r>
      <w:proofErr w:type="spellEnd"/>
      <w:r w:rsidR="0047214F">
        <w:rPr>
          <w:rFonts w:ascii="Book Antiqua" w:eastAsia="Book Antiqua" w:hAnsi="Book Antiqua" w:cs="Book Antiqua"/>
          <w:b/>
          <w:color w:val="000000"/>
          <w:sz w:val="28"/>
          <w:szCs w:val="28"/>
          <w:lang w:val="en-US"/>
        </w:rPr>
        <w:t xml:space="preserve"> </w:t>
      </w:r>
      <w:r>
        <w:rPr>
          <w:rFonts w:ascii="Book Antiqua" w:eastAsia="Book Antiqua" w:hAnsi="Book Antiqua" w:cs="Book Antiqua"/>
          <w:b/>
          <w:color w:val="000000"/>
          <w:sz w:val="28"/>
          <w:szCs w:val="28"/>
        </w:rPr>
        <w:t>dengan Huruf Capital Diawal Kata (kecuali kata penghubung dan Nama Ilmiah) (Book Antiqua, Bold, 14)</w:t>
      </w:r>
    </w:p>
    <w:p w14:paraId="16FCF3A3" w14:textId="77777777" w:rsidR="003219C6" w:rsidRDefault="00392381">
      <w:pPr>
        <w:pBdr>
          <w:top w:val="nil"/>
          <w:left w:val="nil"/>
          <w:bottom w:val="nil"/>
          <w:right w:val="nil"/>
          <w:between w:val="nil"/>
        </w:pBdr>
        <w:spacing w:after="0"/>
        <w:ind w:firstLine="199"/>
        <w:jc w:val="center"/>
        <w:rPr>
          <w:rFonts w:ascii="Book Antiqua" w:eastAsia="Book Antiqua" w:hAnsi="Book Antiqua" w:cs="Book Antiqua"/>
          <w:color w:val="000000"/>
        </w:rPr>
      </w:pPr>
      <w:r>
        <w:rPr>
          <w:rFonts w:ascii="Book Antiqua" w:eastAsia="Book Antiqua" w:hAnsi="Book Antiqua" w:cs="Book Antiqua"/>
          <w:color w:val="000000"/>
        </w:rPr>
        <w:t>Nama Penulis1</w:t>
      </w:r>
      <w:r>
        <w:rPr>
          <w:rFonts w:ascii="Book Antiqua" w:eastAsia="Book Antiqua" w:hAnsi="Book Antiqua" w:cs="Book Antiqua"/>
          <w:color w:val="000000"/>
          <w:vertAlign w:val="superscript"/>
        </w:rPr>
        <w:t>1,*</w:t>
      </w:r>
      <w:r>
        <w:rPr>
          <w:rFonts w:ascii="Book Antiqua" w:eastAsia="Book Antiqua" w:hAnsi="Book Antiqua" w:cs="Book Antiqua"/>
          <w:color w:val="000000"/>
        </w:rPr>
        <w:t>, Nama Penulis2</w:t>
      </w:r>
      <w:r>
        <w:rPr>
          <w:rFonts w:ascii="Book Antiqua" w:eastAsia="Book Antiqua" w:hAnsi="Book Antiqua" w:cs="Book Antiqua"/>
          <w:color w:val="000000"/>
          <w:vertAlign w:val="superscript"/>
        </w:rPr>
        <w:t>2</w:t>
      </w:r>
      <w:r>
        <w:rPr>
          <w:rFonts w:ascii="Book Antiqua" w:eastAsia="Book Antiqua" w:hAnsi="Book Antiqua" w:cs="Book Antiqua"/>
          <w:color w:val="000000"/>
        </w:rPr>
        <w:t>, Nama Penulis3</w:t>
      </w:r>
      <w:r>
        <w:rPr>
          <w:rFonts w:ascii="Book Antiqua" w:eastAsia="Book Antiqua" w:hAnsi="Book Antiqua" w:cs="Book Antiqua"/>
          <w:color w:val="000000"/>
          <w:vertAlign w:val="superscript"/>
        </w:rPr>
        <w:t>3</w:t>
      </w:r>
      <w:r>
        <w:rPr>
          <w:rFonts w:ascii="Book Antiqua" w:eastAsia="Book Antiqua" w:hAnsi="Book Antiqua" w:cs="Book Antiqua"/>
          <w:color w:val="000000"/>
        </w:rPr>
        <w:t>, (Book Antiqua, 11)</w:t>
      </w:r>
      <w:bookmarkStart w:id="0" w:name="_GoBack"/>
      <w:bookmarkEnd w:id="0"/>
    </w:p>
    <w:p w14:paraId="011B7063" w14:textId="4E9C961D" w:rsidR="003219C6" w:rsidRPr="0047214F" w:rsidRDefault="00392381">
      <w:pPr>
        <w:pBdr>
          <w:top w:val="nil"/>
          <w:left w:val="nil"/>
          <w:bottom w:val="nil"/>
          <w:right w:val="nil"/>
          <w:between w:val="nil"/>
        </w:pBdr>
        <w:spacing w:after="0"/>
        <w:ind w:firstLine="199"/>
        <w:jc w:val="center"/>
        <w:rPr>
          <w:rFonts w:ascii="Book Antiqua" w:eastAsia="Book Antiqua" w:hAnsi="Book Antiqua" w:cs="Book Antiqua"/>
          <w:color w:val="000000"/>
          <w:sz w:val="18"/>
          <w:szCs w:val="18"/>
          <w:lang w:val="en-US"/>
        </w:rPr>
      </w:pPr>
      <w:r>
        <w:rPr>
          <w:rFonts w:ascii="Book Antiqua" w:eastAsia="Book Antiqua" w:hAnsi="Book Antiqua" w:cs="Book Antiqua"/>
          <w:color w:val="000000"/>
          <w:sz w:val="18"/>
          <w:szCs w:val="18"/>
          <w:vertAlign w:val="superscript"/>
        </w:rPr>
        <w:t>1</w:t>
      </w:r>
      <w:r w:rsidR="0047214F">
        <w:rPr>
          <w:rFonts w:ascii="Book Antiqua" w:eastAsia="Book Antiqua" w:hAnsi="Book Antiqua" w:cs="Book Antiqua"/>
          <w:color w:val="000000"/>
          <w:sz w:val="18"/>
          <w:szCs w:val="18"/>
          <w:vertAlign w:val="superscript"/>
          <w:lang w:val="en-US"/>
        </w:rPr>
        <w:t>23</w:t>
      </w:r>
      <w:r>
        <w:rPr>
          <w:rFonts w:ascii="Book Antiqua" w:eastAsia="Book Antiqua" w:hAnsi="Book Antiqua" w:cs="Book Antiqua"/>
          <w:color w:val="000000"/>
          <w:sz w:val="18"/>
          <w:szCs w:val="18"/>
          <w:vertAlign w:val="superscript"/>
        </w:rPr>
        <w:t xml:space="preserve"> </w:t>
      </w:r>
      <w:r>
        <w:rPr>
          <w:rFonts w:ascii="Book Antiqua" w:eastAsia="Book Antiqua" w:hAnsi="Book Antiqua" w:cs="Book Antiqua"/>
          <w:color w:val="000000"/>
          <w:sz w:val="18"/>
          <w:szCs w:val="18"/>
        </w:rPr>
        <w:t>Nama afilisi penulis 1</w:t>
      </w:r>
      <w:r w:rsidR="0047214F">
        <w:rPr>
          <w:rFonts w:ascii="Book Antiqua" w:eastAsia="Book Antiqua" w:hAnsi="Book Antiqua" w:cs="Book Antiqua"/>
          <w:color w:val="000000"/>
          <w:sz w:val="18"/>
          <w:szCs w:val="18"/>
          <w:lang w:val="en-US"/>
        </w:rPr>
        <w:t>23</w:t>
      </w:r>
      <w:r>
        <w:rPr>
          <w:rFonts w:ascii="Book Antiqua" w:eastAsia="Book Antiqua" w:hAnsi="Book Antiqua" w:cs="Book Antiqua"/>
          <w:color w:val="000000"/>
          <w:sz w:val="18"/>
          <w:szCs w:val="18"/>
        </w:rPr>
        <w:t xml:space="preserve"> (Book Antiqua, 9)</w:t>
      </w:r>
    </w:p>
    <w:p w14:paraId="39DD9F2A" w14:textId="79A35B54" w:rsidR="003219C6" w:rsidRDefault="003219C6" w:rsidP="0047214F">
      <w:pPr>
        <w:pBdr>
          <w:top w:val="nil"/>
          <w:left w:val="nil"/>
          <w:bottom w:val="nil"/>
          <w:right w:val="nil"/>
          <w:between w:val="nil"/>
        </w:pBdr>
        <w:spacing w:after="0"/>
        <w:ind w:firstLine="199"/>
        <w:jc w:val="center"/>
        <w:rPr>
          <w:rFonts w:ascii="Book Antiqua" w:eastAsia="Book Antiqua" w:hAnsi="Book Antiqua" w:cs="Book Antiqua"/>
          <w:color w:val="000000"/>
          <w:sz w:val="18"/>
          <w:szCs w:val="18"/>
        </w:rPr>
      </w:pPr>
    </w:p>
    <w:p w14:paraId="062FED15" w14:textId="77777777" w:rsidR="003219C6" w:rsidRDefault="003219C6">
      <w:pPr>
        <w:spacing w:after="0"/>
        <w:rPr>
          <w:rFonts w:ascii="Book Antiqua" w:eastAsia="Book Antiqua" w:hAnsi="Book Antiqua" w:cs="Book Antiqua"/>
          <w:b/>
          <w:sz w:val="20"/>
          <w:szCs w:val="20"/>
        </w:rPr>
      </w:pPr>
    </w:p>
    <w:tbl>
      <w:tblPr>
        <w:tblStyle w:val="a"/>
        <w:tblW w:w="8505" w:type="dxa"/>
        <w:tblBorders>
          <w:top w:val="nil"/>
          <w:left w:val="nil"/>
          <w:bottom w:val="nil"/>
          <w:right w:val="nil"/>
          <w:insideH w:val="nil"/>
          <w:insideV w:val="nil"/>
        </w:tblBorders>
        <w:tblLayout w:type="fixed"/>
        <w:tblLook w:val="0400" w:firstRow="0" w:lastRow="0" w:firstColumn="0" w:lastColumn="0" w:noHBand="0" w:noVBand="1"/>
      </w:tblPr>
      <w:tblGrid>
        <w:gridCol w:w="8505"/>
      </w:tblGrid>
      <w:tr w:rsidR="003219C6" w14:paraId="2FD322DC" w14:textId="77777777">
        <w:tc>
          <w:tcPr>
            <w:tcW w:w="8505" w:type="dxa"/>
          </w:tcPr>
          <w:p w14:paraId="77A7001D" w14:textId="77777777" w:rsidR="003219C6" w:rsidRDefault="00392381">
            <w:pPr>
              <w:spacing w:line="276" w:lineRule="auto"/>
              <w:jc w:val="both"/>
              <w:rPr>
                <w:rFonts w:ascii="Book Antiqua" w:eastAsia="Book Antiqua" w:hAnsi="Book Antiqua" w:cs="Book Antiqua"/>
                <w:b/>
                <w:sz w:val="24"/>
                <w:szCs w:val="24"/>
              </w:rPr>
            </w:pPr>
            <w:r>
              <w:rPr>
                <w:rFonts w:ascii="Book Antiqua" w:eastAsia="Book Antiqua" w:hAnsi="Book Antiqua" w:cs="Book Antiqua"/>
                <w:b/>
                <w:color w:val="0F2B41"/>
                <w:sz w:val="24"/>
                <w:szCs w:val="24"/>
              </w:rPr>
              <w:t>Abstract</w:t>
            </w:r>
            <w:r>
              <w:rPr>
                <w:rFonts w:ascii="Book Antiqua" w:eastAsia="Book Antiqua" w:hAnsi="Book Antiqua" w:cs="Book Antiqua"/>
                <w:b/>
                <w:sz w:val="24"/>
                <w:szCs w:val="24"/>
              </w:rPr>
              <w:t xml:space="preserve">  (ditulis menggunakan dua bahasa: Inggris dan Indonesia, Book Antiqua 12, </w:t>
            </w:r>
            <w:r>
              <w:rPr>
                <w:rFonts w:ascii="Book Antiqua" w:eastAsia="Book Antiqua" w:hAnsi="Book Antiqua" w:cs="Book Antiqua"/>
                <w:b/>
                <w:i/>
                <w:sz w:val="24"/>
                <w:szCs w:val="24"/>
              </w:rPr>
              <w:t>Bold</w:t>
            </w:r>
            <w:r>
              <w:rPr>
                <w:rFonts w:ascii="Book Antiqua" w:eastAsia="Book Antiqua" w:hAnsi="Book Antiqua" w:cs="Book Antiqua"/>
                <w:b/>
                <w:sz w:val="24"/>
                <w:szCs w:val="24"/>
              </w:rPr>
              <w:t>)</w:t>
            </w:r>
          </w:p>
          <w:p w14:paraId="5CBC4F4C" w14:textId="77777777" w:rsidR="003219C6" w:rsidRDefault="00392381">
            <w:pPr>
              <w:widowControl w:val="0"/>
              <w:spacing w:line="276" w:lineRule="auto"/>
              <w:jc w:val="both"/>
              <w:rPr>
                <w:rFonts w:ascii="Book Antiqua" w:eastAsia="Book Antiqua" w:hAnsi="Book Antiqua" w:cs="Book Antiqua"/>
              </w:rPr>
            </w:pPr>
            <w:r>
              <w:rPr>
                <w:rFonts w:ascii="Book Antiqua" w:eastAsia="Book Antiqua" w:hAnsi="Book Antiqua" w:cs="Book Antiqua"/>
                <w:b/>
              </w:rPr>
              <w:t>Purpose:</w:t>
            </w:r>
            <w:r>
              <w:rPr>
                <w:rFonts w:ascii="Book Antiqua" w:eastAsia="Book Antiqua" w:hAnsi="Book Antiqua" w:cs="Book Antiqua"/>
              </w:rPr>
              <w:t xml:space="preserve"> to explain the purpose of the study (Book Antiqua 10pt).  </w:t>
            </w:r>
          </w:p>
          <w:p w14:paraId="3F3AECB4" w14:textId="77777777" w:rsidR="003219C6" w:rsidRDefault="00392381">
            <w:pPr>
              <w:widowControl w:val="0"/>
              <w:spacing w:line="276" w:lineRule="auto"/>
              <w:jc w:val="both"/>
              <w:rPr>
                <w:rFonts w:ascii="Book Antiqua" w:eastAsia="Book Antiqua" w:hAnsi="Book Antiqua" w:cs="Book Antiqua"/>
              </w:rPr>
            </w:pPr>
            <w:r>
              <w:rPr>
                <w:rFonts w:ascii="Book Antiqua" w:eastAsia="Book Antiqua" w:hAnsi="Book Antiqua" w:cs="Book Antiqua"/>
                <w:b/>
              </w:rPr>
              <w:t>Design/methodology/approach:</w:t>
            </w:r>
            <w:r>
              <w:rPr>
                <w:rFonts w:ascii="Book Antiqua" w:eastAsia="Book Antiqua" w:hAnsi="Book Antiqua" w:cs="Book Antiqua"/>
              </w:rPr>
              <w:t xml:space="preserve"> to describe the design, methodology, or approach that is used in the study (Book Antiqua 10pt).  </w:t>
            </w:r>
          </w:p>
          <w:p w14:paraId="529783EA" w14:textId="77777777" w:rsidR="003219C6" w:rsidRDefault="00392381">
            <w:pPr>
              <w:widowControl w:val="0"/>
              <w:spacing w:line="276" w:lineRule="auto"/>
              <w:jc w:val="both"/>
              <w:rPr>
                <w:rFonts w:ascii="Book Antiqua" w:eastAsia="Book Antiqua" w:hAnsi="Book Antiqua" w:cs="Book Antiqua"/>
              </w:rPr>
            </w:pPr>
            <w:r>
              <w:rPr>
                <w:rFonts w:ascii="Book Antiqua" w:eastAsia="Book Antiqua" w:hAnsi="Book Antiqua" w:cs="Book Antiqua"/>
                <w:b/>
              </w:rPr>
              <w:t>Research Findings:</w:t>
            </w:r>
            <w:r>
              <w:rPr>
                <w:rFonts w:ascii="Book Antiqua" w:eastAsia="Book Antiqua" w:hAnsi="Book Antiqua" w:cs="Book Antiqua"/>
              </w:rPr>
              <w:t xml:space="preserve"> to describe the research findings from the study (Book Antiqua 10pt).  </w:t>
            </w:r>
          </w:p>
          <w:p w14:paraId="0C0F1BB6" w14:textId="77777777" w:rsidR="003219C6" w:rsidRDefault="003219C6">
            <w:pPr>
              <w:widowControl w:val="0"/>
              <w:spacing w:line="276" w:lineRule="auto"/>
              <w:jc w:val="both"/>
              <w:rPr>
                <w:rFonts w:ascii="Book Antiqua" w:eastAsia="Book Antiqua" w:hAnsi="Book Antiqua" w:cs="Book Antiqua"/>
              </w:rPr>
            </w:pPr>
          </w:p>
          <w:p w14:paraId="3AA6D123" w14:textId="77777777" w:rsidR="003219C6" w:rsidRDefault="00392381">
            <w:pPr>
              <w:widowControl w:val="0"/>
              <w:spacing w:line="276" w:lineRule="auto"/>
              <w:jc w:val="both"/>
              <w:rPr>
                <w:rFonts w:ascii="Book Antiqua" w:eastAsia="Book Antiqua" w:hAnsi="Book Antiqua" w:cs="Book Antiqua"/>
              </w:rPr>
            </w:pPr>
            <w:r>
              <w:rPr>
                <w:rFonts w:ascii="Book Antiqua" w:eastAsia="Book Antiqua" w:hAnsi="Book Antiqua" w:cs="Book Antiqua"/>
                <w:b/>
              </w:rPr>
              <w:t>Keywords</w:t>
            </w:r>
            <w:r>
              <w:rPr>
                <w:rFonts w:ascii="Book Antiqua" w:eastAsia="Book Antiqua" w:hAnsi="Book Antiqua" w:cs="Book Antiqua"/>
              </w:rPr>
              <w:t>: containing the keywords of the study (consisting of 3 to 7 words). Each keyword must be separated using a comma (,). (Book Antiqua 10pt).</w:t>
            </w:r>
          </w:p>
          <w:p w14:paraId="2CB1F226" w14:textId="77777777" w:rsidR="003219C6" w:rsidRDefault="00392381">
            <w:pPr>
              <w:widowControl w:val="0"/>
              <w:spacing w:line="276" w:lineRule="auto"/>
              <w:jc w:val="both"/>
              <w:rPr>
                <w:rFonts w:ascii="Book Antiqua" w:eastAsia="Book Antiqua" w:hAnsi="Book Antiqua" w:cs="Book Antiqua"/>
              </w:rPr>
            </w:pPr>
            <w:r>
              <w:rPr>
                <w:rFonts w:ascii="Book Antiqua" w:eastAsia="Book Antiqua" w:hAnsi="Book Antiqua" w:cs="Book Antiqua"/>
              </w:rPr>
              <w:t xml:space="preserve">  </w:t>
            </w:r>
          </w:p>
          <w:p w14:paraId="41A36BC1" w14:textId="77777777" w:rsidR="003219C6" w:rsidRPr="0047214F" w:rsidRDefault="00392381">
            <w:pPr>
              <w:spacing w:line="276" w:lineRule="auto"/>
              <w:jc w:val="both"/>
              <w:rPr>
                <w:rFonts w:ascii="Book Antiqua" w:eastAsia="Book Antiqua" w:hAnsi="Book Antiqua" w:cs="Book Antiqua"/>
              </w:rPr>
            </w:pPr>
            <w:r w:rsidRPr="00543A1E">
              <w:rPr>
                <w:rFonts w:ascii="Book Antiqua" w:eastAsia="Book Antiqua" w:hAnsi="Book Antiqua" w:cs="Book Antiqua"/>
              </w:rPr>
              <w:t>The maximum number of abstracts is 250 words (including keywords).</w:t>
            </w:r>
          </w:p>
          <w:p w14:paraId="35699DAF" w14:textId="77777777" w:rsidR="003219C6" w:rsidRDefault="003219C6">
            <w:pPr>
              <w:spacing w:line="276" w:lineRule="auto"/>
              <w:jc w:val="both"/>
              <w:rPr>
                <w:rFonts w:ascii="Book Antiqua" w:eastAsia="Book Antiqua" w:hAnsi="Book Antiqua" w:cs="Book Antiqua"/>
                <w:b/>
                <w:sz w:val="24"/>
                <w:szCs w:val="24"/>
              </w:rPr>
            </w:pPr>
          </w:p>
        </w:tc>
      </w:tr>
      <w:tr w:rsidR="003219C6" w14:paraId="0AEF4AA0" w14:textId="77777777">
        <w:tc>
          <w:tcPr>
            <w:tcW w:w="8505" w:type="dxa"/>
          </w:tcPr>
          <w:p w14:paraId="51ED150F" w14:textId="77777777" w:rsidR="003219C6" w:rsidRDefault="00392381">
            <w:pPr>
              <w:spacing w:line="276" w:lineRule="auto"/>
              <w:rPr>
                <w:rFonts w:ascii="Book Antiqua" w:eastAsia="Book Antiqua" w:hAnsi="Book Antiqua" w:cs="Book Antiqua"/>
                <w:b/>
                <w:color w:val="0F2B41"/>
                <w:sz w:val="24"/>
                <w:szCs w:val="24"/>
              </w:rPr>
            </w:pPr>
            <w:r>
              <w:rPr>
                <w:rFonts w:ascii="Book Antiqua" w:eastAsia="Book Antiqua" w:hAnsi="Book Antiqua" w:cs="Book Antiqua"/>
                <w:b/>
                <w:color w:val="0F2B41"/>
                <w:sz w:val="24"/>
                <w:szCs w:val="24"/>
              </w:rPr>
              <w:t>Abstrak</w:t>
            </w:r>
          </w:p>
          <w:p w14:paraId="0F4DB0B3" w14:textId="77777777" w:rsidR="003219C6" w:rsidRDefault="00392381">
            <w:pPr>
              <w:widowControl w:val="0"/>
              <w:spacing w:line="276" w:lineRule="auto"/>
              <w:jc w:val="both"/>
              <w:rPr>
                <w:rFonts w:ascii="Book Antiqua" w:eastAsia="Book Antiqua" w:hAnsi="Book Antiqua" w:cs="Book Antiqua"/>
              </w:rPr>
            </w:pPr>
            <w:r>
              <w:rPr>
                <w:rFonts w:ascii="Book Antiqua" w:eastAsia="Book Antiqua" w:hAnsi="Book Antiqua" w:cs="Book Antiqua"/>
                <w:b/>
              </w:rPr>
              <w:t xml:space="preserve">Tujuan Penelitian: </w:t>
            </w:r>
            <w:r>
              <w:rPr>
                <w:rFonts w:ascii="Book Antiqua" w:eastAsia="Book Antiqua" w:hAnsi="Book Antiqua" w:cs="Book Antiqua"/>
              </w:rPr>
              <w:t>Menjelaskan tujuan dari penelitian (</w:t>
            </w:r>
            <w:r>
              <w:rPr>
                <w:rFonts w:ascii="Book Antiqua" w:eastAsia="Book Antiqua" w:hAnsi="Book Antiqua" w:cs="Book Antiqua"/>
                <w:color w:val="000000"/>
              </w:rPr>
              <w:t>Book Antiqua</w:t>
            </w:r>
            <w:r>
              <w:rPr>
                <w:rFonts w:ascii="Book Antiqua" w:eastAsia="Book Antiqua" w:hAnsi="Book Antiqua" w:cs="Book Antiqua"/>
              </w:rPr>
              <w:t xml:space="preserve"> 10pt). </w:t>
            </w:r>
          </w:p>
          <w:p w14:paraId="32808B1C" w14:textId="77777777" w:rsidR="003219C6" w:rsidRDefault="00392381">
            <w:pPr>
              <w:widowControl w:val="0"/>
              <w:spacing w:line="276" w:lineRule="auto"/>
              <w:jc w:val="both"/>
              <w:rPr>
                <w:rFonts w:ascii="Book Antiqua" w:eastAsia="Book Antiqua" w:hAnsi="Book Antiqua" w:cs="Book Antiqua"/>
              </w:rPr>
            </w:pPr>
            <w:r>
              <w:rPr>
                <w:rFonts w:ascii="Book Antiqua" w:eastAsia="Book Antiqua" w:hAnsi="Book Antiqua" w:cs="Book Antiqua"/>
                <w:b/>
              </w:rPr>
              <w:t>Desain / metodologi / pendekatan:</w:t>
            </w:r>
            <w:r>
              <w:rPr>
                <w:rFonts w:ascii="Book Antiqua" w:eastAsia="Book Antiqua" w:hAnsi="Book Antiqua" w:cs="Book Antiqua"/>
              </w:rPr>
              <w:t xml:space="preserve"> Menjelaskan desain, metodologi, maupun pendekatan yang digunakan dalam penelitian (Book Antiqua 10pt). </w:t>
            </w:r>
          </w:p>
          <w:p w14:paraId="086580F9" w14:textId="77777777" w:rsidR="003219C6" w:rsidRDefault="00392381">
            <w:pPr>
              <w:widowControl w:val="0"/>
              <w:spacing w:line="276" w:lineRule="auto"/>
              <w:jc w:val="both"/>
              <w:rPr>
                <w:rFonts w:ascii="Book Antiqua" w:eastAsia="Book Antiqua" w:hAnsi="Book Antiqua" w:cs="Book Antiqua"/>
              </w:rPr>
            </w:pPr>
            <w:r>
              <w:rPr>
                <w:rFonts w:ascii="Book Antiqua" w:eastAsia="Book Antiqua" w:hAnsi="Book Antiqua" w:cs="Book Antiqua"/>
                <w:b/>
              </w:rPr>
              <w:t xml:space="preserve">Temuan Penelitian: </w:t>
            </w:r>
            <w:r>
              <w:rPr>
                <w:rFonts w:ascii="Book Antiqua" w:eastAsia="Book Antiqua" w:hAnsi="Book Antiqua" w:cs="Book Antiqua"/>
              </w:rPr>
              <w:t xml:space="preserve">Menjelaskan temuan dari penelitian (Book Antiqua 10pt). </w:t>
            </w:r>
          </w:p>
          <w:p w14:paraId="39119518" w14:textId="77777777" w:rsidR="003219C6" w:rsidRDefault="00392381">
            <w:pPr>
              <w:widowControl w:val="0"/>
              <w:spacing w:line="276" w:lineRule="auto"/>
              <w:jc w:val="both"/>
              <w:rPr>
                <w:rFonts w:ascii="Book Antiqua" w:eastAsia="Book Antiqua" w:hAnsi="Book Antiqua" w:cs="Book Antiqua"/>
              </w:rPr>
            </w:pPr>
            <w:r>
              <w:rPr>
                <w:rFonts w:ascii="Book Antiqua" w:eastAsia="Book Antiqua" w:hAnsi="Book Antiqua" w:cs="Book Antiqua"/>
                <w:b/>
              </w:rPr>
              <w:t xml:space="preserve">Kontribusi / Orisinalitas / Kebaruan: </w:t>
            </w:r>
            <w:r>
              <w:rPr>
                <w:rFonts w:ascii="Book Antiqua" w:eastAsia="Book Antiqua" w:hAnsi="Book Antiqua" w:cs="Book Antiqua"/>
              </w:rPr>
              <w:t>Menjelaskan kontribusi, orisinalitas, maupun kebaruan (</w:t>
            </w:r>
            <w:r>
              <w:rPr>
                <w:rFonts w:ascii="Book Antiqua" w:eastAsia="Book Antiqua" w:hAnsi="Book Antiqua" w:cs="Book Antiqua"/>
                <w:i/>
              </w:rPr>
              <w:t>novelty</w:t>
            </w:r>
            <w:r>
              <w:rPr>
                <w:rFonts w:ascii="Book Antiqua" w:eastAsia="Book Antiqua" w:hAnsi="Book Antiqua" w:cs="Book Antiqua"/>
              </w:rPr>
              <w:t xml:space="preserve">) dari penelitian (Book Antiqua 10pt). </w:t>
            </w:r>
          </w:p>
          <w:p w14:paraId="72917BE1" w14:textId="77777777" w:rsidR="003219C6" w:rsidRDefault="003219C6">
            <w:pPr>
              <w:widowControl w:val="0"/>
              <w:spacing w:line="276" w:lineRule="auto"/>
              <w:ind w:left="873"/>
              <w:jc w:val="both"/>
              <w:rPr>
                <w:rFonts w:ascii="Book Antiqua" w:eastAsia="Book Antiqua" w:hAnsi="Book Antiqua" w:cs="Book Antiqua"/>
              </w:rPr>
            </w:pPr>
          </w:p>
          <w:p w14:paraId="524A4F7D" w14:textId="77777777" w:rsidR="003219C6" w:rsidRDefault="00392381">
            <w:pPr>
              <w:spacing w:line="276" w:lineRule="auto"/>
              <w:jc w:val="both"/>
              <w:rPr>
                <w:rFonts w:ascii="Book Antiqua" w:eastAsia="Book Antiqua" w:hAnsi="Book Antiqua" w:cs="Book Antiqua"/>
              </w:rPr>
            </w:pPr>
            <w:r>
              <w:rPr>
                <w:rFonts w:ascii="Book Antiqua" w:eastAsia="Book Antiqua" w:hAnsi="Book Antiqua" w:cs="Book Antiqua"/>
                <w:b/>
              </w:rPr>
              <w:t>Kata kunci</w:t>
            </w:r>
            <w:r>
              <w:rPr>
                <w:rFonts w:ascii="Book Antiqua" w:eastAsia="Book Antiqua" w:hAnsi="Book Antiqua" w:cs="Book Antiqua"/>
              </w:rPr>
              <w:t>: Mencantumkan kata kunci dari penelitian (terdiri 3 hingga 7 kata). Masing-masing kata kunci dipisahkan menggunakan tanda koma (,) (Book Antiqua 10pt)</w:t>
            </w:r>
          </w:p>
          <w:p w14:paraId="07D845DB" w14:textId="77777777" w:rsidR="003219C6" w:rsidRDefault="003219C6">
            <w:pPr>
              <w:spacing w:line="276" w:lineRule="auto"/>
              <w:jc w:val="both"/>
              <w:rPr>
                <w:rFonts w:ascii="Book Antiqua" w:eastAsia="Book Antiqua" w:hAnsi="Book Antiqua" w:cs="Book Antiqua"/>
              </w:rPr>
            </w:pPr>
          </w:p>
          <w:p w14:paraId="637D8E7D" w14:textId="77777777" w:rsidR="003219C6" w:rsidRDefault="00392381">
            <w:pPr>
              <w:widowControl w:val="0"/>
              <w:spacing w:line="276" w:lineRule="auto"/>
              <w:jc w:val="both"/>
              <w:rPr>
                <w:rFonts w:ascii="Book Antiqua" w:eastAsia="Book Antiqua" w:hAnsi="Book Antiqua" w:cs="Book Antiqua"/>
              </w:rPr>
            </w:pPr>
            <w:r w:rsidRPr="00543A1E">
              <w:rPr>
                <w:rFonts w:ascii="Book Antiqua" w:eastAsia="Book Antiqua" w:hAnsi="Book Antiqua" w:cs="Book Antiqua"/>
              </w:rPr>
              <w:t>Jumlah abstrak maksimal 250 kata (termasuk kata kunci)</w:t>
            </w:r>
          </w:p>
          <w:p w14:paraId="0EFC9510" w14:textId="2F0810E9" w:rsidR="0047214F" w:rsidRDefault="0047214F">
            <w:pPr>
              <w:widowControl w:val="0"/>
              <w:spacing w:line="276" w:lineRule="auto"/>
              <w:jc w:val="both"/>
              <w:rPr>
                <w:rFonts w:ascii="Book Antiqua" w:eastAsia="Book Antiqua" w:hAnsi="Book Antiqua" w:cs="Book Antiqua"/>
                <w:b/>
                <w:sz w:val="24"/>
                <w:szCs w:val="24"/>
              </w:rPr>
            </w:pPr>
          </w:p>
        </w:tc>
      </w:tr>
    </w:tbl>
    <w:p w14:paraId="190E9E5D" w14:textId="0118E7E7" w:rsidR="003219C6" w:rsidRPr="0047214F" w:rsidRDefault="00392381">
      <w:pPr>
        <w:spacing w:after="0"/>
        <w:ind w:left="284"/>
        <w:jc w:val="both"/>
        <w:rPr>
          <w:rFonts w:ascii="Book Antiqua" w:eastAsia="Book Antiqua" w:hAnsi="Book Antiqua" w:cs="Book Antiqua"/>
          <w:b/>
          <w:i/>
          <w:sz w:val="24"/>
          <w:szCs w:val="24"/>
        </w:rPr>
      </w:pPr>
      <w:r w:rsidRPr="00543A1E">
        <w:rPr>
          <w:rFonts w:ascii="Book Antiqua" w:eastAsia="Book Antiqua" w:hAnsi="Book Antiqua" w:cs="Book Antiqua"/>
          <w:b/>
          <w:i/>
          <w:sz w:val="24"/>
          <w:szCs w:val="24"/>
        </w:rPr>
        <w:t xml:space="preserve">Jumlah kata dalam artikel minimum </w:t>
      </w:r>
      <w:r w:rsidR="00E00F64">
        <w:rPr>
          <w:rFonts w:ascii="Book Antiqua" w:eastAsia="Book Antiqua" w:hAnsi="Book Antiqua" w:cs="Book Antiqua"/>
          <w:b/>
          <w:i/>
          <w:sz w:val="24"/>
          <w:szCs w:val="24"/>
          <w:lang w:val="en-US"/>
        </w:rPr>
        <w:t>3500</w:t>
      </w:r>
      <w:r w:rsidRPr="00543A1E">
        <w:rPr>
          <w:rFonts w:ascii="Book Antiqua" w:eastAsia="Book Antiqua" w:hAnsi="Book Antiqua" w:cs="Book Antiqua"/>
          <w:b/>
          <w:i/>
          <w:sz w:val="24"/>
          <w:szCs w:val="24"/>
        </w:rPr>
        <w:t xml:space="preserve"> kata, termasuk cover sampai dengan daftar Pustaka.</w:t>
      </w:r>
    </w:p>
    <w:p w14:paraId="60DE1F23" w14:textId="77777777" w:rsidR="003219C6" w:rsidRDefault="00392381">
      <w:pPr>
        <w:numPr>
          <w:ilvl w:val="0"/>
          <w:numId w:val="1"/>
        </w:numPr>
        <w:pBdr>
          <w:top w:val="nil"/>
          <w:left w:val="nil"/>
          <w:bottom w:val="nil"/>
          <w:right w:val="nil"/>
          <w:between w:val="nil"/>
        </w:pBdr>
        <w:spacing w:after="0"/>
        <w:ind w:left="284" w:hanging="284"/>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Pendahuluan</w:t>
      </w:r>
    </w:p>
    <w:p w14:paraId="445D7B40" w14:textId="77777777" w:rsidR="003219C6" w:rsidRDefault="00392381">
      <w:pPr>
        <w:pBdr>
          <w:top w:val="nil"/>
          <w:left w:val="nil"/>
          <w:bottom w:val="nil"/>
          <w:right w:val="nil"/>
          <w:between w:val="nil"/>
        </w:pBdr>
        <w:spacing w:after="0"/>
        <w:ind w:left="426"/>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Pendahuluan menguraikan latar belakang permasalahan yang diselesaikan, isu-isu yang terkait dengan masalah yang diselesaikan, memuat State of The Art (kajian review literatur atau penelitian-penelitian sebelumnya secara singkat, 1-2 paragraf) dengan tujuan untuk menjustifikasi/menguatkan pernyataan novelty atau signifikansi atau kontribusi ilmiah atau orisinalitas dari artikel ini dan usahakan harus ada rujukan ke artikel dari jurnal 10 tahun </w:t>
      </w:r>
      <w:r>
        <w:rPr>
          <w:rFonts w:ascii="Book Antiqua" w:eastAsia="Book Antiqua" w:hAnsi="Book Antiqua" w:cs="Book Antiqua"/>
          <w:color w:val="000000"/>
          <w:sz w:val="24"/>
          <w:szCs w:val="24"/>
        </w:rPr>
        <w:lastRenderedPageBreak/>
        <w:t>terakhir. Jangan menuliskan judul artikel pada penulisan tujuan artikel. Di dalam pendahuluan tidak perlu menggunakan sub-sub judul. </w:t>
      </w:r>
    </w:p>
    <w:p w14:paraId="514E118D" w14:textId="77777777" w:rsidR="003219C6" w:rsidRDefault="00392381">
      <w:pPr>
        <w:spacing w:after="0"/>
        <w:ind w:left="426"/>
        <w:jc w:val="both"/>
        <w:rPr>
          <w:rFonts w:ascii="Book Antiqua" w:eastAsia="Book Antiqua" w:hAnsi="Book Antiqua" w:cs="Book Antiqua"/>
          <w:sz w:val="24"/>
          <w:szCs w:val="24"/>
        </w:rPr>
      </w:pPr>
      <w:r>
        <w:rPr>
          <w:rFonts w:ascii="Book Antiqua" w:eastAsia="Book Antiqua" w:hAnsi="Book Antiqua" w:cs="Book Antiqua"/>
          <w:color w:val="000000"/>
          <w:sz w:val="24"/>
          <w:szCs w:val="24"/>
        </w:rPr>
        <w:t>Font menggunakan Book Antiqua 12 dengan  1,15 spasi dan setiap alinea baru menggunakan tab 1 cm.</w:t>
      </w:r>
    </w:p>
    <w:p w14:paraId="3B043D1E" w14:textId="77777777" w:rsidR="003219C6" w:rsidRDefault="003219C6">
      <w:pPr>
        <w:tabs>
          <w:tab w:val="left" w:pos="567"/>
        </w:tabs>
        <w:spacing w:after="0"/>
        <w:ind w:left="851"/>
        <w:jc w:val="both"/>
        <w:rPr>
          <w:rFonts w:ascii="Book Antiqua" w:eastAsia="Book Antiqua" w:hAnsi="Book Antiqua" w:cs="Book Antiqua"/>
          <w:sz w:val="24"/>
          <w:szCs w:val="24"/>
        </w:rPr>
      </w:pPr>
    </w:p>
    <w:p w14:paraId="2CA97B25" w14:textId="539478F4" w:rsidR="003219C6" w:rsidRDefault="0047214F">
      <w:pPr>
        <w:numPr>
          <w:ilvl w:val="0"/>
          <w:numId w:val="1"/>
        </w:numPr>
        <w:pBdr>
          <w:top w:val="nil"/>
          <w:left w:val="nil"/>
          <w:bottom w:val="nil"/>
          <w:right w:val="nil"/>
          <w:between w:val="nil"/>
        </w:pBdr>
        <w:tabs>
          <w:tab w:val="left" w:pos="426"/>
          <w:tab w:val="left" w:pos="1134"/>
        </w:tabs>
        <w:spacing w:after="0"/>
        <w:ind w:left="284" w:hanging="284"/>
        <w:jc w:val="both"/>
        <w:rPr>
          <w:rFonts w:ascii="Book Antiqua" w:eastAsia="Book Antiqua" w:hAnsi="Book Antiqua" w:cs="Book Antiqua"/>
          <w:b/>
          <w:color w:val="000000"/>
          <w:sz w:val="24"/>
          <w:szCs w:val="24"/>
        </w:rPr>
      </w:pPr>
      <w:bookmarkStart w:id="1" w:name="_heading=h.gjdgxs" w:colFirst="0" w:colLast="0"/>
      <w:bookmarkEnd w:id="1"/>
      <w:r>
        <w:rPr>
          <w:rFonts w:ascii="Book Antiqua" w:eastAsia="Book Antiqua" w:hAnsi="Book Antiqua" w:cs="Book Antiqua"/>
          <w:b/>
          <w:color w:val="000000"/>
          <w:sz w:val="24"/>
          <w:szCs w:val="24"/>
          <w:lang w:val="en-US"/>
        </w:rPr>
        <w:t xml:space="preserve">Kajian </w:t>
      </w:r>
      <w:proofErr w:type="spellStart"/>
      <w:r>
        <w:rPr>
          <w:rFonts w:ascii="Book Antiqua" w:eastAsia="Book Antiqua" w:hAnsi="Book Antiqua" w:cs="Book Antiqua"/>
          <w:b/>
          <w:color w:val="000000"/>
          <w:sz w:val="24"/>
          <w:szCs w:val="24"/>
          <w:lang w:val="en-US"/>
        </w:rPr>
        <w:t>Teori</w:t>
      </w:r>
      <w:proofErr w:type="spellEnd"/>
      <w:r>
        <w:rPr>
          <w:rFonts w:ascii="Book Antiqua" w:eastAsia="Book Antiqua" w:hAnsi="Book Antiqua" w:cs="Book Antiqua"/>
          <w:b/>
          <w:color w:val="000000"/>
          <w:sz w:val="24"/>
          <w:szCs w:val="24"/>
          <w:lang w:val="en-US"/>
        </w:rPr>
        <w:t xml:space="preserve"> </w:t>
      </w:r>
    </w:p>
    <w:p w14:paraId="7CE60CB6" w14:textId="77777777" w:rsidR="003219C6" w:rsidRDefault="00392381">
      <w:pPr>
        <w:spacing w:after="0"/>
        <w:ind w:left="284"/>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Sub-judul (Book Antiqua 12, </w:t>
      </w:r>
      <w:r>
        <w:rPr>
          <w:rFonts w:ascii="Book Antiqua" w:eastAsia="Book Antiqua" w:hAnsi="Book Antiqua" w:cs="Book Antiqua"/>
          <w:b/>
          <w:i/>
          <w:sz w:val="24"/>
          <w:szCs w:val="24"/>
        </w:rPr>
        <w:t>Bold</w:t>
      </w:r>
      <w:r>
        <w:rPr>
          <w:rFonts w:ascii="Book Antiqua" w:eastAsia="Book Antiqua" w:hAnsi="Book Antiqua" w:cs="Book Antiqua"/>
          <w:b/>
          <w:sz w:val="24"/>
          <w:szCs w:val="24"/>
        </w:rPr>
        <w:t>)</w:t>
      </w:r>
    </w:p>
    <w:p w14:paraId="20828CE4" w14:textId="77777777" w:rsidR="003219C6" w:rsidRDefault="00392381">
      <w:pPr>
        <w:spacing w:after="0"/>
        <w:ind w:left="284" w:firstLine="567"/>
        <w:jc w:val="both"/>
        <w:rPr>
          <w:rFonts w:ascii="Book Antiqua" w:eastAsia="Book Antiqua" w:hAnsi="Book Antiqua" w:cs="Book Antiqua"/>
          <w:sz w:val="24"/>
          <w:szCs w:val="24"/>
        </w:rPr>
      </w:pPr>
      <w:r>
        <w:rPr>
          <w:rFonts w:ascii="Book Antiqua" w:eastAsia="Book Antiqua" w:hAnsi="Book Antiqua" w:cs="Book Antiqua"/>
          <w:sz w:val="24"/>
          <w:szCs w:val="24"/>
        </w:rPr>
        <w:t>Letakkan teks Anda di sini (Book Antiqua 12)</w:t>
      </w:r>
    </w:p>
    <w:p w14:paraId="4B63DA86" w14:textId="77777777" w:rsidR="003219C6" w:rsidRDefault="00392381">
      <w:pPr>
        <w:spacing w:after="0"/>
        <w:ind w:left="284"/>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Sub-judul (Book Antiqua 12, </w:t>
      </w:r>
      <w:r>
        <w:rPr>
          <w:rFonts w:ascii="Book Antiqua" w:eastAsia="Book Antiqua" w:hAnsi="Book Antiqua" w:cs="Book Antiqua"/>
          <w:b/>
          <w:i/>
          <w:sz w:val="24"/>
          <w:szCs w:val="24"/>
        </w:rPr>
        <w:t>Bold</w:t>
      </w:r>
      <w:r>
        <w:rPr>
          <w:rFonts w:ascii="Book Antiqua" w:eastAsia="Book Antiqua" w:hAnsi="Book Antiqua" w:cs="Book Antiqua"/>
          <w:b/>
          <w:sz w:val="24"/>
          <w:szCs w:val="24"/>
        </w:rPr>
        <w:t>)</w:t>
      </w:r>
    </w:p>
    <w:p w14:paraId="50C31C66" w14:textId="77777777" w:rsidR="003219C6" w:rsidRDefault="00392381">
      <w:pPr>
        <w:spacing w:after="0"/>
        <w:ind w:left="284" w:firstLine="567"/>
        <w:jc w:val="both"/>
        <w:rPr>
          <w:rFonts w:ascii="Book Antiqua" w:eastAsia="Book Antiqua" w:hAnsi="Book Antiqua" w:cs="Book Antiqua"/>
          <w:sz w:val="24"/>
          <w:szCs w:val="24"/>
        </w:rPr>
      </w:pPr>
      <w:r>
        <w:rPr>
          <w:rFonts w:ascii="Book Antiqua" w:eastAsia="Book Antiqua" w:hAnsi="Book Antiqua" w:cs="Book Antiqua"/>
          <w:sz w:val="24"/>
          <w:szCs w:val="24"/>
        </w:rPr>
        <w:t>Letakkan teks Anda di sini (Book Antiqua12)</w:t>
      </w:r>
    </w:p>
    <w:p w14:paraId="68254719" w14:textId="77777777" w:rsidR="003219C6" w:rsidRDefault="00392381">
      <w:pPr>
        <w:spacing w:after="0"/>
        <w:ind w:left="284"/>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Sub-judul (Book Antiqua 12, </w:t>
      </w:r>
      <w:r>
        <w:rPr>
          <w:rFonts w:ascii="Book Antiqua" w:eastAsia="Book Antiqua" w:hAnsi="Book Antiqua" w:cs="Book Antiqua"/>
          <w:b/>
          <w:i/>
          <w:sz w:val="24"/>
          <w:szCs w:val="24"/>
        </w:rPr>
        <w:t>Bold</w:t>
      </w:r>
      <w:r>
        <w:rPr>
          <w:rFonts w:ascii="Book Antiqua" w:eastAsia="Book Antiqua" w:hAnsi="Book Antiqua" w:cs="Book Antiqua"/>
          <w:b/>
          <w:sz w:val="24"/>
          <w:szCs w:val="24"/>
        </w:rPr>
        <w:t>)</w:t>
      </w:r>
    </w:p>
    <w:p w14:paraId="7925864F" w14:textId="77777777" w:rsidR="003219C6" w:rsidRDefault="00392381">
      <w:pPr>
        <w:spacing w:after="0"/>
        <w:ind w:left="284" w:firstLine="567"/>
        <w:jc w:val="both"/>
        <w:rPr>
          <w:rFonts w:ascii="Book Antiqua" w:eastAsia="Book Antiqua" w:hAnsi="Book Antiqua" w:cs="Book Antiqua"/>
          <w:sz w:val="24"/>
          <w:szCs w:val="24"/>
        </w:rPr>
      </w:pPr>
      <w:r>
        <w:rPr>
          <w:rFonts w:ascii="Book Antiqua" w:eastAsia="Book Antiqua" w:hAnsi="Book Antiqua" w:cs="Book Antiqua"/>
          <w:sz w:val="24"/>
          <w:szCs w:val="24"/>
        </w:rPr>
        <w:t>Letakkan teks Anda di sini (Book Antiqua 12)</w:t>
      </w:r>
    </w:p>
    <w:p w14:paraId="2F9E8B0C" w14:textId="77777777" w:rsidR="003219C6" w:rsidRDefault="00392381">
      <w:pPr>
        <w:spacing w:after="0"/>
        <w:ind w:left="284" w:firstLine="567"/>
        <w:jc w:val="both"/>
        <w:rPr>
          <w:rFonts w:ascii="Book Antiqua" w:eastAsia="Book Antiqua" w:hAnsi="Book Antiqua" w:cs="Book Antiqua"/>
          <w:b/>
          <w:sz w:val="24"/>
          <w:szCs w:val="24"/>
        </w:rPr>
      </w:pPr>
      <w:r>
        <w:rPr>
          <w:rFonts w:ascii="Book Antiqua" w:eastAsia="Book Antiqua" w:hAnsi="Book Antiqua" w:cs="Book Antiqua"/>
          <w:sz w:val="24"/>
          <w:szCs w:val="24"/>
        </w:rPr>
        <w:t xml:space="preserve">Terdapat beberapa hal yang perlu dijelaskan pada bagian ini, antara lain: </w:t>
      </w:r>
    </w:p>
    <w:p w14:paraId="7049190F" w14:textId="77777777" w:rsidR="003219C6" w:rsidRDefault="00392381">
      <w:pPr>
        <w:numPr>
          <w:ilvl w:val="0"/>
          <w:numId w:val="2"/>
        </w:numPr>
        <w:pBdr>
          <w:top w:val="nil"/>
          <w:left w:val="nil"/>
          <w:bottom w:val="nil"/>
          <w:right w:val="nil"/>
          <w:between w:val="nil"/>
        </w:pBdr>
        <w:spacing w:after="0"/>
        <w:ind w:left="709"/>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Landasan</w:t>
      </w:r>
      <w:r>
        <w:rPr>
          <w:rFonts w:ascii="Book Antiqua" w:eastAsia="Book Antiqua" w:hAnsi="Book Antiqua" w:cs="Book Antiqua"/>
          <w:b/>
          <w:color w:val="000000"/>
        </w:rPr>
        <w:t xml:space="preserve"> </w:t>
      </w:r>
      <w:r>
        <w:rPr>
          <w:rFonts w:ascii="Book Antiqua" w:eastAsia="Book Antiqua" w:hAnsi="Book Antiqua" w:cs="Book Antiqua"/>
          <w:b/>
          <w:color w:val="000000"/>
          <w:sz w:val="24"/>
          <w:szCs w:val="24"/>
        </w:rPr>
        <w:t>teoretis</w:t>
      </w:r>
      <w:r>
        <w:rPr>
          <w:rFonts w:ascii="Book Antiqua" w:eastAsia="Book Antiqua" w:hAnsi="Book Antiqua" w:cs="Book Antiqua"/>
          <w:color w:val="000000"/>
          <w:sz w:val="24"/>
          <w:szCs w:val="24"/>
        </w:rPr>
        <w:t xml:space="preserve">: memuat landasan teoretis yang digunakan atau mendukung penelitian. Penulis menjelaskan landasan teoretis secara lebih lanjut, bukan mengulangi apa yang sudah disebutkan pada latar belakang di bagian pendahuluan. </w:t>
      </w:r>
    </w:p>
    <w:p w14:paraId="3F533C26" w14:textId="77777777" w:rsidR="003219C6" w:rsidRDefault="00392381">
      <w:pPr>
        <w:numPr>
          <w:ilvl w:val="0"/>
          <w:numId w:val="2"/>
        </w:numPr>
        <w:pBdr>
          <w:top w:val="nil"/>
          <w:left w:val="nil"/>
          <w:bottom w:val="nil"/>
          <w:right w:val="nil"/>
          <w:between w:val="nil"/>
        </w:pBdr>
        <w:spacing w:after="0"/>
        <w:ind w:left="709"/>
        <w:jc w:val="both"/>
        <w:rPr>
          <w:rFonts w:ascii="Book Antiqua" w:eastAsia="Book Antiqua" w:hAnsi="Book Antiqua" w:cs="Book Antiqua"/>
          <w:color w:val="000000"/>
          <w:sz w:val="24"/>
          <w:szCs w:val="24"/>
        </w:rPr>
      </w:pPr>
      <w:bookmarkStart w:id="2" w:name="_heading=h.30j0zll" w:colFirst="0" w:colLast="0"/>
      <w:bookmarkEnd w:id="2"/>
      <w:r>
        <w:rPr>
          <w:rFonts w:ascii="Book Antiqua" w:eastAsia="Book Antiqua" w:hAnsi="Book Antiqua" w:cs="Book Antiqua"/>
          <w:b/>
          <w:color w:val="000000"/>
          <w:sz w:val="24"/>
          <w:szCs w:val="24"/>
        </w:rPr>
        <w:t>Studi terdahulu</w:t>
      </w:r>
      <w:r>
        <w:rPr>
          <w:rFonts w:ascii="Book Antiqua" w:eastAsia="Book Antiqua" w:hAnsi="Book Antiqua" w:cs="Book Antiqua"/>
          <w:color w:val="000000"/>
          <w:sz w:val="24"/>
          <w:szCs w:val="24"/>
        </w:rPr>
        <w:t>: menjelaskan studi-studi terdahulu yang relevan, komprehensif, serta aktual terkait topik yang diteliti, serta merangkum temuan ataupun hal-hal yang belum terjawab dari penelitian-penelitian terdahulu.</w:t>
      </w:r>
    </w:p>
    <w:p w14:paraId="773766A0" w14:textId="77777777" w:rsidR="003219C6" w:rsidRDefault="00392381">
      <w:pPr>
        <w:numPr>
          <w:ilvl w:val="0"/>
          <w:numId w:val="2"/>
        </w:numPr>
        <w:pBdr>
          <w:top w:val="nil"/>
          <w:left w:val="nil"/>
          <w:bottom w:val="nil"/>
          <w:right w:val="nil"/>
          <w:between w:val="nil"/>
        </w:pBdr>
        <w:tabs>
          <w:tab w:val="left" w:pos="426"/>
          <w:tab w:val="left" w:pos="1134"/>
        </w:tabs>
        <w:spacing w:after="0"/>
        <w:ind w:left="709"/>
        <w:jc w:val="both"/>
        <w:rPr>
          <w:rFonts w:ascii="Book Antiqua" w:eastAsia="Book Antiqua" w:hAnsi="Book Antiqua" w:cs="Book Antiqua"/>
          <w:b/>
          <w:i/>
          <w:color w:val="000000"/>
          <w:sz w:val="24"/>
          <w:szCs w:val="24"/>
        </w:rPr>
      </w:pPr>
      <w:r>
        <w:rPr>
          <w:rFonts w:ascii="Book Antiqua" w:eastAsia="Book Antiqua" w:hAnsi="Book Antiqua" w:cs="Book Antiqua"/>
          <w:b/>
          <w:color w:val="000000"/>
          <w:sz w:val="24"/>
          <w:szCs w:val="24"/>
        </w:rPr>
        <w:t>Kerangka Penelitian</w:t>
      </w:r>
      <w:r>
        <w:rPr>
          <w:rFonts w:ascii="Book Antiqua" w:eastAsia="Book Antiqua" w:hAnsi="Book Antiqua" w:cs="Book Antiqua"/>
          <w:color w:val="000000"/>
          <w:sz w:val="24"/>
          <w:szCs w:val="24"/>
        </w:rPr>
        <w:t xml:space="preserve"> (opsional): menggambarkan hubungan antar konsep dari masalah yang ingin diteliti untuk menjawab pertanyaan penelitian.</w:t>
      </w:r>
    </w:p>
    <w:p w14:paraId="23690CC0" w14:textId="77777777" w:rsidR="003219C6" w:rsidRDefault="003219C6">
      <w:pPr>
        <w:pBdr>
          <w:top w:val="nil"/>
          <w:left w:val="nil"/>
          <w:bottom w:val="nil"/>
          <w:right w:val="nil"/>
          <w:between w:val="nil"/>
        </w:pBdr>
        <w:tabs>
          <w:tab w:val="left" w:pos="426"/>
          <w:tab w:val="left" w:pos="1134"/>
        </w:tabs>
        <w:spacing w:after="0"/>
        <w:ind w:left="720"/>
        <w:jc w:val="both"/>
        <w:rPr>
          <w:rFonts w:ascii="Book Antiqua" w:eastAsia="Book Antiqua" w:hAnsi="Book Antiqua" w:cs="Book Antiqua"/>
          <w:b/>
          <w:color w:val="000000"/>
          <w:sz w:val="24"/>
          <w:szCs w:val="24"/>
        </w:rPr>
      </w:pPr>
    </w:p>
    <w:p w14:paraId="101AE8B6" w14:textId="77777777" w:rsidR="003219C6" w:rsidRDefault="00392381">
      <w:pPr>
        <w:numPr>
          <w:ilvl w:val="0"/>
          <w:numId w:val="1"/>
        </w:numPr>
        <w:pBdr>
          <w:top w:val="nil"/>
          <w:left w:val="nil"/>
          <w:bottom w:val="nil"/>
          <w:right w:val="nil"/>
          <w:between w:val="nil"/>
        </w:pBdr>
        <w:tabs>
          <w:tab w:val="left" w:pos="426"/>
          <w:tab w:val="left" w:pos="1134"/>
        </w:tabs>
        <w:spacing w:after="0"/>
        <w:ind w:left="284" w:hanging="284"/>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Metodologi Penelitian</w:t>
      </w:r>
    </w:p>
    <w:p w14:paraId="735E421D" w14:textId="77777777" w:rsidR="003219C6" w:rsidRDefault="00392381">
      <w:pPr>
        <w:spacing w:after="0"/>
        <w:ind w:left="284"/>
        <w:jc w:val="both"/>
        <w:rPr>
          <w:rFonts w:ascii="Book Antiqua" w:eastAsia="Book Antiqua" w:hAnsi="Book Antiqua" w:cs="Book Antiqua"/>
          <w:sz w:val="24"/>
          <w:szCs w:val="24"/>
        </w:rPr>
      </w:pPr>
      <w:r>
        <w:rPr>
          <w:rFonts w:ascii="Book Antiqua" w:eastAsia="Book Antiqua" w:hAnsi="Book Antiqua" w:cs="Book Antiqua"/>
          <w:color w:val="000000"/>
          <w:sz w:val="24"/>
          <w:szCs w:val="24"/>
        </w:rPr>
        <w:t>Meliputi jenis dan pendekatan penelitian, tempat dan waktu, subjek penelitian, tata cara teknik pengumpulan data/informasi, teknik analisis data, serta siklus.</w:t>
      </w:r>
    </w:p>
    <w:p w14:paraId="021B54FD" w14:textId="77777777" w:rsidR="003219C6" w:rsidRDefault="003219C6">
      <w:pPr>
        <w:tabs>
          <w:tab w:val="left" w:pos="284"/>
        </w:tabs>
        <w:spacing w:after="0"/>
        <w:jc w:val="both"/>
        <w:rPr>
          <w:rFonts w:ascii="Book Antiqua" w:eastAsia="Book Antiqua" w:hAnsi="Book Antiqua" w:cs="Book Antiqua"/>
          <w:sz w:val="24"/>
          <w:szCs w:val="24"/>
        </w:rPr>
      </w:pPr>
    </w:p>
    <w:p w14:paraId="6D982A86" w14:textId="77777777" w:rsidR="003219C6" w:rsidRDefault="00392381">
      <w:pPr>
        <w:numPr>
          <w:ilvl w:val="0"/>
          <w:numId w:val="1"/>
        </w:numPr>
        <w:pBdr>
          <w:top w:val="nil"/>
          <w:left w:val="nil"/>
          <w:bottom w:val="nil"/>
          <w:right w:val="nil"/>
          <w:between w:val="nil"/>
        </w:pBdr>
        <w:tabs>
          <w:tab w:val="left" w:pos="426"/>
          <w:tab w:val="left" w:pos="1134"/>
        </w:tabs>
        <w:spacing w:after="0"/>
        <w:ind w:left="284" w:hanging="284"/>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Hasil dan Pemba</w:t>
      </w:r>
      <w:r>
        <w:rPr>
          <w:rFonts w:ascii="Book Antiqua" w:eastAsia="Book Antiqua" w:hAnsi="Book Antiqua" w:cs="Book Antiqua"/>
          <w:b/>
          <w:sz w:val="24"/>
          <w:szCs w:val="24"/>
        </w:rPr>
        <w:t>hasan</w:t>
      </w:r>
    </w:p>
    <w:p w14:paraId="01A454DE" w14:textId="77777777" w:rsidR="003219C6" w:rsidRDefault="00392381">
      <w:pPr>
        <w:pBdr>
          <w:top w:val="nil"/>
          <w:left w:val="nil"/>
          <w:bottom w:val="nil"/>
          <w:right w:val="nil"/>
          <w:between w:val="nil"/>
        </w:pBdr>
        <w:spacing w:after="0"/>
        <w:ind w:left="284"/>
        <w:jc w:val="both"/>
        <w:rPr>
          <w:rFonts w:ascii="Book Antiqua" w:eastAsia="Book Antiqua" w:hAnsi="Book Antiqua" w:cs="Book Antiqua"/>
          <w:color w:val="000000"/>
          <w:sz w:val="24"/>
          <w:szCs w:val="24"/>
        </w:rPr>
      </w:pPr>
      <w:bookmarkStart w:id="3" w:name="_heading=h.1fob9te" w:colFirst="0" w:colLast="0"/>
      <w:bookmarkEnd w:id="3"/>
      <w:r>
        <w:rPr>
          <w:rFonts w:ascii="Book Antiqua" w:eastAsia="Book Antiqua" w:hAnsi="Book Antiqua" w:cs="Book Antiqua"/>
          <w:color w:val="000000"/>
          <w:sz w:val="24"/>
          <w:szCs w:val="24"/>
        </w:rPr>
        <w:t xml:space="preserve">Meliputi penyajian data/informasi yang diperoleh dan menganalisis data/informasi sesuai dengan tujuan penulisan artikel. Di dalam uraian tentang Hasil dan Pembahasan, dapat menggunakan sub-sub judul sesuai dengan permasalahan yang dibahas. Sub judul ditulis dengan huruf tebal. Uraian tentang Hasil dan Pembahasan harus didukung oleh rujukan/ referensi. Pembahasan harus fokus. Jika artikelnya melakukan percobaan, maka hasil percobaan sebaiknya ditampilkan dalam bentuk grafik atau pun tabel. Keterangan gambar, grafik atau carta (caption) mengunakan jenis huruf Book Antiqua, Bold,  dengan ukuran huruf (font size) 12 dan dituliskan center di bawah gambar, sedangkan keterangan tabel dituliskan center di atas tabel. Setiap Gambar atau Tabel harus diberi nomor identitas judulnya atau keterangan, Misal: "Tabel 1. Distribusi Frekuensi...". Semua teks di dalam gambar/tabel harus terbaca dengan baik, tidak boleh blur. Setiap gambar/tabel </w:t>
      </w:r>
      <w:r>
        <w:rPr>
          <w:rFonts w:ascii="Book Antiqua" w:eastAsia="Book Antiqua" w:hAnsi="Book Antiqua" w:cs="Book Antiqua"/>
          <w:color w:val="000000"/>
          <w:sz w:val="24"/>
          <w:szCs w:val="24"/>
        </w:rPr>
        <w:lastRenderedPageBreak/>
        <w:t>harus dirujuk di dalam teks, cara merujuk tidak boleh menggunakan lokasi (misal: di bawah ini, di atas, berikut ini, dll). Rujuk dulu Tabel/Gambar di dalam teks, baru letakkan tabel atau gambarnya. Pada Tabel, seharusnya tidak perlu ada garis-garis horizontal di isi tabel, cukup hanya di bagian heading dan garis paling bawah saja. Setiap Gambar atau Tabel harus diberi nomor urut tanpa mencantumkan nomor bab nya (Tabel 1, bukan Tabel 4.1).</w:t>
      </w:r>
    </w:p>
    <w:p w14:paraId="18586859" w14:textId="77777777" w:rsidR="003219C6" w:rsidRDefault="003219C6">
      <w:pPr>
        <w:pBdr>
          <w:top w:val="nil"/>
          <w:left w:val="nil"/>
          <w:bottom w:val="nil"/>
          <w:right w:val="nil"/>
          <w:between w:val="nil"/>
        </w:pBdr>
        <w:spacing w:after="0"/>
        <w:ind w:left="284" w:right="3"/>
        <w:jc w:val="both"/>
        <w:rPr>
          <w:rFonts w:ascii="Book Antiqua" w:eastAsia="Book Antiqua" w:hAnsi="Book Antiqua" w:cs="Book Antiqua"/>
          <w:b/>
          <w:color w:val="000000"/>
          <w:sz w:val="24"/>
          <w:szCs w:val="24"/>
        </w:rPr>
      </w:pPr>
    </w:p>
    <w:p w14:paraId="12A7CB71" w14:textId="77777777" w:rsidR="003219C6" w:rsidRDefault="00392381">
      <w:pPr>
        <w:numPr>
          <w:ilvl w:val="0"/>
          <w:numId w:val="1"/>
        </w:numPr>
        <w:pBdr>
          <w:top w:val="nil"/>
          <w:left w:val="nil"/>
          <w:bottom w:val="nil"/>
          <w:right w:val="nil"/>
          <w:between w:val="nil"/>
        </w:pBdr>
        <w:tabs>
          <w:tab w:val="left" w:pos="426"/>
          <w:tab w:val="left" w:pos="1134"/>
        </w:tabs>
        <w:spacing w:after="0"/>
        <w:ind w:left="284" w:hanging="284"/>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Kesimpulan dan Saran</w:t>
      </w:r>
    </w:p>
    <w:p w14:paraId="4A347A5D" w14:textId="77777777" w:rsidR="003219C6" w:rsidRDefault="00392381">
      <w:pPr>
        <w:pBdr>
          <w:top w:val="nil"/>
          <w:left w:val="nil"/>
          <w:bottom w:val="nil"/>
          <w:right w:val="nil"/>
          <w:between w:val="nil"/>
        </w:pBdr>
        <w:spacing w:after="0"/>
        <w:ind w:left="284"/>
        <w:jc w:val="both"/>
        <w:rPr>
          <w:rFonts w:ascii="Book Antiqua" w:eastAsia="Book Antiqua" w:hAnsi="Book Antiqua" w:cs="Book Antiqua"/>
          <w:b/>
          <w:color w:val="000000"/>
          <w:sz w:val="24"/>
          <w:szCs w:val="24"/>
        </w:rPr>
      </w:pPr>
      <w:r>
        <w:rPr>
          <w:rFonts w:ascii="Book Antiqua" w:eastAsia="Book Antiqua" w:hAnsi="Book Antiqua" w:cs="Book Antiqua"/>
          <w:color w:val="000000"/>
          <w:sz w:val="24"/>
          <w:szCs w:val="24"/>
        </w:rPr>
        <w:t>Bagian ini merupakan penutup artikel. Simpulan ditulis tanpa nomor, dan disajikan dalam bentuk paragraf. Implikasi dan keterbatasan penelitian juga disajikan dalam bentuk paragraf.</w:t>
      </w:r>
    </w:p>
    <w:p w14:paraId="5A472ED8" w14:textId="77777777" w:rsidR="003219C6" w:rsidRDefault="003219C6">
      <w:pPr>
        <w:spacing w:after="0"/>
        <w:jc w:val="both"/>
        <w:rPr>
          <w:rFonts w:ascii="Book Antiqua" w:eastAsia="Book Antiqua" w:hAnsi="Book Antiqua" w:cs="Book Antiqua"/>
          <w:sz w:val="24"/>
          <w:szCs w:val="24"/>
        </w:rPr>
      </w:pPr>
    </w:p>
    <w:p w14:paraId="77DCE996" w14:textId="77777777" w:rsidR="003219C6" w:rsidRDefault="00392381">
      <w:pPr>
        <w:spacing w:after="0"/>
        <w:jc w:val="both"/>
        <w:rPr>
          <w:rFonts w:ascii="Book Antiqua" w:eastAsia="Book Antiqua" w:hAnsi="Book Antiqua" w:cs="Book Antiqua"/>
          <w:b/>
          <w:sz w:val="24"/>
          <w:szCs w:val="24"/>
        </w:rPr>
      </w:pPr>
      <w:r>
        <w:rPr>
          <w:rFonts w:ascii="Book Antiqua" w:eastAsia="Book Antiqua" w:hAnsi="Book Antiqua" w:cs="Book Antiqua"/>
          <w:b/>
          <w:sz w:val="24"/>
          <w:szCs w:val="24"/>
        </w:rPr>
        <w:t>Daftar Pustaka</w:t>
      </w:r>
    </w:p>
    <w:p w14:paraId="750C5594" w14:textId="77777777" w:rsidR="0047214F" w:rsidRDefault="0047214F">
      <w:pPr>
        <w:spacing w:after="0"/>
        <w:jc w:val="both"/>
        <w:rPr>
          <w:rFonts w:ascii="Book Antiqua" w:eastAsia="Book Antiqua" w:hAnsi="Book Antiqua" w:cs="Book Antiqua"/>
          <w:sz w:val="24"/>
          <w:szCs w:val="24"/>
        </w:rPr>
      </w:pPr>
      <w:r w:rsidRPr="0047214F">
        <w:rPr>
          <w:rFonts w:ascii="Book Antiqua" w:eastAsia="Book Antiqua" w:hAnsi="Book Antiqua" w:cs="Book Antiqua"/>
          <w:sz w:val="24"/>
          <w:szCs w:val="24"/>
        </w:rPr>
        <w:t>Bagian ini membahas tentang referensi. Setiap sumber yang dikutip dalam badan artikel harus dicantumkan dalam daftar Referensi, dan semua sumber yang tercantum dalam daftar Referensi harus dikutip dalam badan artikel. Referensi harus lebih mutakhir (terbit 5-10 tahun terakhir). Sumber utama yang dikutip dalam makalah Anda berupa artikel jurnal, prosiding, laporan penelitian termasuk tesis dan disertasi yang dapat diakses secara online (tunjukkan permalink/DOI). Setidaknya 80% dari total referensi yang dikutip harus diambil dari artikel jurnal (sumber primer). Periksa setiap referensi terhadap sumbernya (nama penulis, volume, terbitan, tahun, permalink/DOI). Gunakan artikel lain yang diterbitkan dalam jurnal yang sama dengan model.</w:t>
      </w:r>
    </w:p>
    <w:p w14:paraId="42D8ECDD" w14:textId="6F359119" w:rsidR="003219C6" w:rsidRDefault="00392381">
      <w:pPr>
        <w:spacing w:after="0"/>
        <w:jc w:val="both"/>
        <w:rPr>
          <w:rFonts w:ascii="Book Antiqua" w:eastAsia="Book Antiqua" w:hAnsi="Book Antiqua" w:cs="Book Antiqua"/>
          <w:sz w:val="24"/>
          <w:szCs w:val="24"/>
        </w:rPr>
      </w:pPr>
      <w:r>
        <w:rPr>
          <w:rFonts w:ascii="Book Antiqua" w:eastAsia="Book Antiqua" w:hAnsi="Book Antiqua" w:cs="Book Antiqua"/>
          <w:sz w:val="24"/>
          <w:szCs w:val="24"/>
        </w:rPr>
        <w:t>Contoh:</w:t>
      </w:r>
    </w:p>
    <w:p w14:paraId="5A1CC355" w14:textId="77777777" w:rsidR="0047214F" w:rsidRPr="0047214F" w:rsidRDefault="0047214F" w:rsidP="0047214F">
      <w:pPr>
        <w:spacing w:before="240" w:after="0"/>
        <w:jc w:val="both"/>
        <w:rPr>
          <w:rFonts w:ascii="Book Antiqua" w:eastAsia="Book Antiqua" w:hAnsi="Book Antiqua" w:cs="Book Antiqua"/>
          <w:b/>
          <w:bCs/>
          <w:sz w:val="24"/>
          <w:szCs w:val="24"/>
        </w:rPr>
      </w:pPr>
      <w:r w:rsidRPr="0047214F">
        <w:rPr>
          <w:rFonts w:ascii="Book Antiqua" w:eastAsia="Book Antiqua" w:hAnsi="Book Antiqua" w:cs="Book Antiqua"/>
          <w:b/>
          <w:bCs/>
          <w:sz w:val="24"/>
          <w:szCs w:val="24"/>
        </w:rPr>
        <w:t>In-text citation:</w:t>
      </w:r>
    </w:p>
    <w:p w14:paraId="1C7E688D" w14:textId="77777777" w:rsidR="0047214F" w:rsidRPr="0047214F" w:rsidRDefault="0047214F" w:rsidP="0047214F">
      <w:pPr>
        <w:spacing w:after="0" w:line="240" w:lineRule="auto"/>
        <w:jc w:val="both"/>
        <w:rPr>
          <w:rFonts w:ascii="Book Antiqua" w:eastAsia="Book Antiqua" w:hAnsi="Book Antiqua" w:cs="Book Antiqua"/>
          <w:sz w:val="24"/>
          <w:szCs w:val="24"/>
        </w:rPr>
      </w:pPr>
      <w:r w:rsidRPr="0047214F">
        <w:rPr>
          <w:rFonts w:ascii="Book Antiqua" w:eastAsia="Book Antiqua" w:hAnsi="Book Antiqua" w:cs="Book Antiqua"/>
          <w:sz w:val="24"/>
          <w:szCs w:val="24"/>
        </w:rPr>
        <w:t>One single author: (Rahman, 2022); Rahman (2022)</w:t>
      </w:r>
    </w:p>
    <w:p w14:paraId="387DA671" w14:textId="77777777" w:rsidR="0047214F" w:rsidRPr="0047214F" w:rsidRDefault="0047214F" w:rsidP="0047214F">
      <w:pPr>
        <w:spacing w:after="0" w:line="240" w:lineRule="auto"/>
        <w:jc w:val="both"/>
        <w:rPr>
          <w:rFonts w:ascii="Book Antiqua" w:eastAsia="Book Antiqua" w:hAnsi="Book Antiqua" w:cs="Book Antiqua"/>
          <w:sz w:val="24"/>
          <w:szCs w:val="24"/>
        </w:rPr>
      </w:pPr>
      <w:r w:rsidRPr="0047214F">
        <w:rPr>
          <w:rFonts w:ascii="Book Antiqua" w:eastAsia="Book Antiqua" w:hAnsi="Book Antiqua" w:cs="Book Antiqua"/>
          <w:sz w:val="24"/>
          <w:szCs w:val="24"/>
        </w:rPr>
        <w:t>Two authors: (Rahman &amp; Fitriya, 2022); Rahman and Fitriya (2022)</w:t>
      </w:r>
    </w:p>
    <w:p w14:paraId="4766FFE3" w14:textId="77777777" w:rsidR="0047214F" w:rsidRPr="0047214F" w:rsidRDefault="0047214F" w:rsidP="0047214F">
      <w:pPr>
        <w:spacing w:after="0" w:line="240" w:lineRule="auto"/>
        <w:jc w:val="both"/>
        <w:rPr>
          <w:rFonts w:ascii="Book Antiqua" w:eastAsia="Book Antiqua" w:hAnsi="Book Antiqua" w:cs="Book Antiqua"/>
          <w:sz w:val="24"/>
          <w:szCs w:val="24"/>
        </w:rPr>
      </w:pPr>
      <w:r w:rsidRPr="0047214F">
        <w:rPr>
          <w:rFonts w:ascii="Book Antiqua" w:eastAsia="Book Antiqua" w:hAnsi="Book Antiqua" w:cs="Book Antiqua"/>
          <w:sz w:val="24"/>
          <w:szCs w:val="24"/>
        </w:rPr>
        <w:t>Three or more authors: (Rahman et al., 2022); Rahman et al. (2022)</w:t>
      </w:r>
    </w:p>
    <w:p w14:paraId="55738234" w14:textId="77777777" w:rsidR="0047214F" w:rsidRPr="0047214F" w:rsidRDefault="0047214F" w:rsidP="0047214F">
      <w:pPr>
        <w:spacing w:before="240" w:after="0"/>
        <w:jc w:val="both"/>
        <w:rPr>
          <w:rFonts w:ascii="Book Antiqua" w:eastAsia="Book Antiqua" w:hAnsi="Book Antiqua" w:cs="Book Antiqua"/>
          <w:b/>
          <w:bCs/>
          <w:sz w:val="24"/>
          <w:szCs w:val="24"/>
        </w:rPr>
      </w:pPr>
      <w:r w:rsidRPr="0047214F">
        <w:rPr>
          <w:rFonts w:ascii="Book Antiqua" w:eastAsia="Book Antiqua" w:hAnsi="Book Antiqua" w:cs="Book Antiqua"/>
          <w:b/>
          <w:bCs/>
          <w:sz w:val="24"/>
          <w:szCs w:val="24"/>
        </w:rPr>
        <w:t>Article Journal with DOI</w:t>
      </w:r>
    </w:p>
    <w:p w14:paraId="4B56DD75" w14:textId="77777777" w:rsidR="0047214F" w:rsidRPr="0047214F" w:rsidRDefault="0047214F" w:rsidP="0047214F">
      <w:pPr>
        <w:spacing w:after="0"/>
        <w:jc w:val="both"/>
        <w:rPr>
          <w:rFonts w:ascii="Book Antiqua" w:eastAsia="Book Antiqua" w:hAnsi="Book Antiqua" w:cs="Book Antiqua"/>
          <w:sz w:val="24"/>
          <w:szCs w:val="24"/>
        </w:rPr>
      </w:pPr>
      <w:r w:rsidRPr="0047214F">
        <w:rPr>
          <w:rFonts w:ascii="Book Antiqua" w:eastAsia="Book Antiqua" w:hAnsi="Book Antiqua" w:cs="Book Antiqua"/>
          <w:sz w:val="24"/>
          <w:szCs w:val="24"/>
        </w:rPr>
        <w:t>Abd. Majid, M. S., &amp; H. Kassim, S. (2015). Assessing the contribution of Islamic finance to economic growth: Empirical evidence from Malaysia. Journal of Islamic Accounting and Business Research, 6(2), 292–310. https://doi.org/10.1108/JIABR-07-2012-0050</w:t>
      </w:r>
    </w:p>
    <w:p w14:paraId="5E7A9FCD" w14:textId="77777777" w:rsidR="0047214F" w:rsidRPr="0047214F" w:rsidRDefault="0047214F" w:rsidP="0047214F">
      <w:pPr>
        <w:spacing w:before="240" w:after="0"/>
        <w:jc w:val="both"/>
        <w:rPr>
          <w:rFonts w:ascii="Book Antiqua" w:eastAsia="Book Antiqua" w:hAnsi="Book Antiqua" w:cs="Book Antiqua"/>
          <w:b/>
          <w:bCs/>
          <w:sz w:val="24"/>
          <w:szCs w:val="24"/>
        </w:rPr>
      </w:pPr>
      <w:r w:rsidRPr="0047214F">
        <w:rPr>
          <w:rFonts w:ascii="Book Antiqua" w:eastAsia="Book Antiqua" w:hAnsi="Book Antiqua" w:cs="Book Antiqua"/>
          <w:b/>
          <w:bCs/>
          <w:sz w:val="24"/>
          <w:szCs w:val="24"/>
        </w:rPr>
        <w:t>Article Journal without DOI</w:t>
      </w:r>
    </w:p>
    <w:p w14:paraId="2151748F" w14:textId="77777777" w:rsidR="0047214F" w:rsidRPr="0047214F" w:rsidRDefault="0047214F" w:rsidP="0047214F">
      <w:pPr>
        <w:spacing w:after="0"/>
        <w:jc w:val="both"/>
        <w:rPr>
          <w:rFonts w:ascii="Book Antiqua" w:eastAsia="Book Antiqua" w:hAnsi="Book Antiqua" w:cs="Book Antiqua"/>
          <w:sz w:val="24"/>
          <w:szCs w:val="24"/>
        </w:rPr>
      </w:pPr>
      <w:r w:rsidRPr="0047214F">
        <w:rPr>
          <w:rFonts w:ascii="Book Antiqua" w:eastAsia="Book Antiqua" w:hAnsi="Book Antiqua" w:cs="Book Antiqua"/>
          <w:sz w:val="24"/>
          <w:szCs w:val="24"/>
        </w:rPr>
        <w:t xml:space="preserve">Abduh, M., &amp; Azmi Omar, M. (2012). Islamic banking and economic growth: the Indonesian experience. International Journal of Islamic and Middle Eastern Finance and Management, 5(1), 35–47. </w:t>
      </w:r>
    </w:p>
    <w:p w14:paraId="4BC38F59" w14:textId="77777777" w:rsidR="0047214F" w:rsidRDefault="0047214F" w:rsidP="0047214F">
      <w:pPr>
        <w:spacing w:before="240" w:after="0"/>
        <w:jc w:val="both"/>
        <w:rPr>
          <w:rFonts w:ascii="Book Antiqua" w:eastAsia="Book Antiqua" w:hAnsi="Book Antiqua" w:cs="Book Antiqua"/>
          <w:sz w:val="24"/>
          <w:szCs w:val="24"/>
        </w:rPr>
      </w:pPr>
    </w:p>
    <w:p w14:paraId="669E2C17" w14:textId="77777777" w:rsidR="0047214F" w:rsidRDefault="0047214F" w:rsidP="0047214F">
      <w:pPr>
        <w:spacing w:before="240" w:after="0"/>
        <w:jc w:val="both"/>
        <w:rPr>
          <w:rFonts w:ascii="Book Antiqua" w:eastAsia="Book Antiqua" w:hAnsi="Book Antiqua" w:cs="Book Antiqua"/>
          <w:sz w:val="24"/>
          <w:szCs w:val="24"/>
        </w:rPr>
      </w:pPr>
    </w:p>
    <w:p w14:paraId="4CF159CE" w14:textId="285F2F16" w:rsidR="0047214F" w:rsidRPr="0047214F" w:rsidRDefault="0047214F" w:rsidP="0047214F">
      <w:pPr>
        <w:spacing w:before="240" w:after="0"/>
        <w:jc w:val="both"/>
        <w:rPr>
          <w:rFonts w:ascii="Book Antiqua" w:eastAsia="Book Antiqua" w:hAnsi="Book Antiqua" w:cs="Book Antiqua"/>
          <w:b/>
          <w:bCs/>
          <w:sz w:val="24"/>
          <w:szCs w:val="24"/>
        </w:rPr>
      </w:pPr>
      <w:r w:rsidRPr="0047214F">
        <w:rPr>
          <w:rFonts w:ascii="Book Antiqua" w:eastAsia="Book Antiqua" w:hAnsi="Book Antiqua" w:cs="Book Antiqua"/>
          <w:b/>
          <w:bCs/>
          <w:sz w:val="24"/>
          <w:szCs w:val="24"/>
        </w:rPr>
        <w:lastRenderedPageBreak/>
        <w:t>Book/E-book</w:t>
      </w:r>
    </w:p>
    <w:p w14:paraId="620F1517" w14:textId="4D936059" w:rsidR="0047214F" w:rsidRDefault="0047214F" w:rsidP="0047214F">
      <w:pPr>
        <w:spacing w:after="0"/>
        <w:jc w:val="both"/>
        <w:rPr>
          <w:rFonts w:ascii="Book Antiqua" w:eastAsia="Book Antiqua" w:hAnsi="Book Antiqua" w:cs="Book Antiqua"/>
          <w:sz w:val="24"/>
          <w:szCs w:val="24"/>
        </w:rPr>
      </w:pPr>
      <w:r w:rsidRPr="0047214F">
        <w:rPr>
          <w:rFonts w:ascii="Book Antiqua" w:eastAsia="Book Antiqua" w:hAnsi="Book Antiqua" w:cs="Book Antiqua"/>
          <w:sz w:val="24"/>
          <w:szCs w:val="24"/>
        </w:rPr>
        <w:t>Jackson, L. M. (2019). The psychology of prejudice: From attitudes to social action (2nd ed). Routledge</w:t>
      </w:r>
    </w:p>
    <w:p w14:paraId="29E4071B" w14:textId="77777777" w:rsidR="0047214F" w:rsidRPr="0047214F" w:rsidRDefault="0047214F" w:rsidP="0047214F">
      <w:pPr>
        <w:spacing w:after="0"/>
        <w:jc w:val="both"/>
        <w:rPr>
          <w:rFonts w:ascii="Book Antiqua" w:eastAsia="Book Antiqua" w:hAnsi="Book Antiqua" w:cs="Book Antiqua"/>
          <w:sz w:val="24"/>
          <w:szCs w:val="24"/>
        </w:rPr>
      </w:pPr>
    </w:p>
    <w:p w14:paraId="4551055E" w14:textId="77777777" w:rsidR="0047214F" w:rsidRDefault="0047214F" w:rsidP="0047214F">
      <w:pPr>
        <w:spacing w:after="0"/>
        <w:jc w:val="both"/>
        <w:rPr>
          <w:rFonts w:ascii="Book Antiqua" w:eastAsia="Book Antiqua" w:hAnsi="Book Antiqua" w:cs="Book Antiqua"/>
          <w:b/>
          <w:bCs/>
          <w:sz w:val="24"/>
          <w:szCs w:val="24"/>
        </w:rPr>
      </w:pPr>
      <w:r w:rsidRPr="0047214F">
        <w:rPr>
          <w:rFonts w:ascii="Book Antiqua" w:eastAsia="Book Antiqua" w:hAnsi="Book Antiqua" w:cs="Book Antiqua"/>
          <w:b/>
          <w:bCs/>
          <w:sz w:val="24"/>
          <w:szCs w:val="24"/>
        </w:rPr>
        <w:t>Magazine &amp; Newspaper Article</w:t>
      </w:r>
    </w:p>
    <w:p w14:paraId="2B0CF5E2" w14:textId="24BB6CFE" w:rsidR="0047214F" w:rsidRPr="0047214F" w:rsidRDefault="0047214F" w:rsidP="0047214F">
      <w:pPr>
        <w:spacing w:after="0"/>
        <w:jc w:val="both"/>
        <w:rPr>
          <w:rFonts w:ascii="Book Antiqua" w:eastAsia="Book Antiqua" w:hAnsi="Book Antiqua" w:cs="Book Antiqua"/>
          <w:b/>
          <w:bCs/>
          <w:sz w:val="24"/>
          <w:szCs w:val="24"/>
        </w:rPr>
      </w:pPr>
      <w:r w:rsidRPr="0047214F">
        <w:rPr>
          <w:rFonts w:ascii="Book Antiqua" w:eastAsia="Book Antiqua" w:hAnsi="Book Antiqua" w:cs="Book Antiqua"/>
          <w:sz w:val="24"/>
          <w:szCs w:val="24"/>
        </w:rPr>
        <w:t xml:space="preserve">Lyonss, D. (2019, May 10). Economics Review on Weekends. The Jakarta Post. https://www.thejakartapost.com </w:t>
      </w:r>
    </w:p>
    <w:p w14:paraId="2B41AC0E" w14:textId="77777777" w:rsidR="0047214F" w:rsidRPr="0047214F" w:rsidRDefault="0047214F" w:rsidP="0047214F">
      <w:pPr>
        <w:spacing w:before="240" w:after="0"/>
        <w:jc w:val="both"/>
        <w:rPr>
          <w:rFonts w:ascii="Book Antiqua" w:eastAsia="Book Antiqua" w:hAnsi="Book Antiqua" w:cs="Book Antiqua"/>
          <w:b/>
          <w:bCs/>
          <w:sz w:val="24"/>
          <w:szCs w:val="24"/>
        </w:rPr>
      </w:pPr>
      <w:r w:rsidRPr="0047214F">
        <w:rPr>
          <w:rFonts w:ascii="Book Antiqua" w:eastAsia="Book Antiqua" w:hAnsi="Book Antiqua" w:cs="Book Antiqua"/>
          <w:b/>
          <w:bCs/>
          <w:sz w:val="24"/>
          <w:szCs w:val="24"/>
        </w:rPr>
        <w:t>Chapter in an Edited Book</w:t>
      </w:r>
    </w:p>
    <w:p w14:paraId="11725D78" w14:textId="1B88D209" w:rsidR="0047214F" w:rsidRDefault="0047214F" w:rsidP="0047214F">
      <w:pPr>
        <w:spacing w:after="0"/>
        <w:jc w:val="both"/>
        <w:rPr>
          <w:rFonts w:ascii="Book Antiqua" w:eastAsia="Book Antiqua" w:hAnsi="Book Antiqua" w:cs="Book Antiqua"/>
          <w:sz w:val="24"/>
          <w:szCs w:val="24"/>
        </w:rPr>
      </w:pPr>
      <w:r w:rsidRPr="0047214F">
        <w:rPr>
          <w:rFonts w:ascii="Book Antiqua" w:eastAsia="Book Antiqua" w:hAnsi="Book Antiqua" w:cs="Book Antiqua"/>
          <w:sz w:val="24"/>
          <w:szCs w:val="24"/>
        </w:rPr>
        <w:t>Dillard, J. P. (2020). Currents in the study of persuasion. In M. B. Oliver, A. A. Raney, &amp; J. Bryant (Eds.), Media effects: Advances in theory and research (4th ed., pp. 115–129). Routledge.</w:t>
      </w:r>
    </w:p>
    <w:p w14:paraId="6AEE53AC" w14:textId="77777777" w:rsidR="0047214F" w:rsidRPr="0047214F" w:rsidRDefault="0047214F" w:rsidP="0047214F">
      <w:pPr>
        <w:spacing w:after="0"/>
        <w:jc w:val="both"/>
        <w:rPr>
          <w:rFonts w:ascii="Book Antiqua" w:eastAsia="Book Antiqua" w:hAnsi="Book Antiqua" w:cs="Book Antiqua"/>
          <w:sz w:val="24"/>
          <w:szCs w:val="24"/>
        </w:rPr>
      </w:pPr>
    </w:p>
    <w:p w14:paraId="6B7889E6" w14:textId="77777777" w:rsidR="0047214F" w:rsidRPr="0047214F" w:rsidRDefault="0047214F" w:rsidP="0047214F">
      <w:pPr>
        <w:spacing w:after="0"/>
        <w:jc w:val="both"/>
        <w:rPr>
          <w:rFonts w:ascii="Book Antiqua" w:eastAsia="Book Antiqua" w:hAnsi="Book Antiqua" w:cs="Book Antiqua"/>
          <w:b/>
          <w:bCs/>
          <w:sz w:val="24"/>
          <w:szCs w:val="24"/>
        </w:rPr>
      </w:pPr>
      <w:r w:rsidRPr="0047214F">
        <w:rPr>
          <w:rFonts w:ascii="Book Antiqua" w:eastAsia="Book Antiqua" w:hAnsi="Book Antiqua" w:cs="Book Antiqua"/>
          <w:b/>
          <w:bCs/>
          <w:sz w:val="24"/>
          <w:szCs w:val="24"/>
        </w:rPr>
        <w:t>Conference Proceeding</w:t>
      </w:r>
    </w:p>
    <w:p w14:paraId="0A4F3D6F" w14:textId="77777777" w:rsidR="0047214F" w:rsidRPr="0047214F" w:rsidRDefault="0047214F" w:rsidP="0047214F">
      <w:pPr>
        <w:spacing w:after="0"/>
        <w:jc w:val="both"/>
        <w:rPr>
          <w:rFonts w:ascii="Book Antiqua" w:eastAsia="Book Antiqua" w:hAnsi="Book Antiqua" w:cs="Book Antiqua"/>
          <w:sz w:val="24"/>
          <w:szCs w:val="24"/>
        </w:rPr>
      </w:pPr>
      <w:r w:rsidRPr="0047214F">
        <w:rPr>
          <w:rFonts w:ascii="Book Antiqua" w:eastAsia="Book Antiqua" w:hAnsi="Book Antiqua" w:cs="Book Antiqua"/>
          <w:sz w:val="24"/>
          <w:szCs w:val="24"/>
        </w:rPr>
        <w:t>Duckworth, A. L., Quirk, A., Gallop, R., Hoyle, R. H., Kelly, D. R., &amp; Matthews, M. D. (2019). Cognitive and noncognitive predictors of success. Proceedings of the National Academy of Sciences, USA, 116(47), 23499–23504. https://doi.org/10.1073/pnas.1910510116</w:t>
      </w:r>
    </w:p>
    <w:p w14:paraId="1CF48EFD" w14:textId="77777777" w:rsidR="0047214F" w:rsidRPr="0047214F" w:rsidRDefault="0047214F" w:rsidP="0047214F">
      <w:pPr>
        <w:spacing w:before="240" w:after="0"/>
        <w:jc w:val="both"/>
        <w:rPr>
          <w:rFonts w:ascii="Book Antiqua" w:eastAsia="Book Antiqua" w:hAnsi="Book Antiqua" w:cs="Book Antiqua"/>
          <w:b/>
          <w:bCs/>
          <w:sz w:val="24"/>
          <w:szCs w:val="24"/>
        </w:rPr>
      </w:pPr>
      <w:r w:rsidRPr="0047214F">
        <w:rPr>
          <w:rFonts w:ascii="Book Antiqua" w:eastAsia="Book Antiqua" w:hAnsi="Book Antiqua" w:cs="Book Antiqua"/>
          <w:b/>
          <w:bCs/>
          <w:sz w:val="24"/>
          <w:szCs w:val="24"/>
        </w:rPr>
        <w:t>Published Dissertation or Thesis</w:t>
      </w:r>
    </w:p>
    <w:p w14:paraId="6D1E3435" w14:textId="7F1936CB" w:rsidR="0047214F" w:rsidRDefault="0047214F" w:rsidP="0047214F">
      <w:pPr>
        <w:spacing w:after="0"/>
        <w:jc w:val="both"/>
        <w:rPr>
          <w:rFonts w:ascii="Book Antiqua" w:eastAsia="Book Antiqua" w:hAnsi="Book Antiqua" w:cs="Book Antiqua"/>
          <w:sz w:val="24"/>
          <w:szCs w:val="24"/>
        </w:rPr>
      </w:pPr>
      <w:r w:rsidRPr="0047214F">
        <w:rPr>
          <w:rFonts w:ascii="Book Antiqua" w:eastAsia="Book Antiqua" w:hAnsi="Book Antiqua" w:cs="Book Antiqua"/>
          <w:sz w:val="24"/>
          <w:szCs w:val="24"/>
        </w:rPr>
        <w:t>Kabir, J. M. (2016). Factors influencing customer satisfaction at a fast food hamburger chain: The relationship between customer satisfaction and customer loyalty (Publication No. 10169573) [Doctoral dissertation, Wilmington University]. ProQuest Dissertations &amp; Theses Global.</w:t>
      </w:r>
    </w:p>
    <w:p w14:paraId="0557FE6A" w14:textId="77777777" w:rsidR="0047214F" w:rsidRPr="0047214F" w:rsidRDefault="0047214F" w:rsidP="0047214F">
      <w:pPr>
        <w:spacing w:after="0"/>
        <w:jc w:val="both"/>
        <w:rPr>
          <w:rFonts w:ascii="Book Antiqua" w:eastAsia="Book Antiqua" w:hAnsi="Book Antiqua" w:cs="Book Antiqua"/>
          <w:sz w:val="24"/>
          <w:szCs w:val="24"/>
        </w:rPr>
      </w:pPr>
    </w:p>
    <w:p w14:paraId="3AC5CD37" w14:textId="77777777" w:rsidR="0047214F" w:rsidRPr="0047214F" w:rsidRDefault="0047214F" w:rsidP="0047214F">
      <w:pPr>
        <w:spacing w:after="0"/>
        <w:jc w:val="both"/>
        <w:rPr>
          <w:rFonts w:ascii="Book Antiqua" w:eastAsia="Book Antiqua" w:hAnsi="Book Antiqua" w:cs="Book Antiqua"/>
          <w:b/>
          <w:bCs/>
          <w:sz w:val="24"/>
          <w:szCs w:val="24"/>
        </w:rPr>
      </w:pPr>
      <w:r w:rsidRPr="0047214F">
        <w:rPr>
          <w:rFonts w:ascii="Book Antiqua" w:eastAsia="Book Antiqua" w:hAnsi="Book Antiqua" w:cs="Book Antiqua"/>
          <w:b/>
          <w:bCs/>
          <w:sz w:val="24"/>
          <w:szCs w:val="24"/>
        </w:rPr>
        <w:t>Unpublished Dissertation or Thesis</w:t>
      </w:r>
    </w:p>
    <w:p w14:paraId="56DCA0C0" w14:textId="77777777" w:rsidR="0047214F" w:rsidRDefault="0047214F" w:rsidP="0047214F">
      <w:pPr>
        <w:spacing w:after="0"/>
        <w:jc w:val="both"/>
        <w:rPr>
          <w:rFonts w:ascii="Book Antiqua" w:eastAsia="Book Antiqua" w:hAnsi="Book Antiqua" w:cs="Book Antiqua"/>
          <w:sz w:val="24"/>
          <w:szCs w:val="24"/>
        </w:rPr>
      </w:pPr>
      <w:r w:rsidRPr="0047214F">
        <w:rPr>
          <w:rFonts w:ascii="Book Antiqua" w:eastAsia="Book Antiqua" w:hAnsi="Book Antiqua" w:cs="Book Antiqua"/>
          <w:sz w:val="24"/>
          <w:szCs w:val="24"/>
        </w:rPr>
        <w:t>Harris, L. (2014). Instructional leadership perceptions and practices of elementary school leaders [Unpublished doctoral dissertation]. University of Virginia.</w:t>
      </w:r>
    </w:p>
    <w:p w14:paraId="64E35BCD" w14:textId="478BBCF3" w:rsidR="003219C6" w:rsidRDefault="00392381" w:rsidP="0047214F">
      <w:pPr>
        <w:spacing w:before="240" w:after="0"/>
        <w:jc w:val="both"/>
        <w:rPr>
          <w:rFonts w:ascii="Book Antiqua" w:eastAsia="Book Antiqua" w:hAnsi="Book Antiqua" w:cs="Book Antiqua"/>
          <w:b/>
          <w:sz w:val="24"/>
          <w:szCs w:val="24"/>
        </w:rPr>
      </w:pPr>
      <w:r>
        <w:rPr>
          <w:rFonts w:ascii="Book Antiqua" w:eastAsia="Book Antiqua" w:hAnsi="Book Antiqua" w:cs="Book Antiqua"/>
          <w:b/>
          <w:sz w:val="24"/>
          <w:szCs w:val="24"/>
        </w:rPr>
        <w:t>Lampiran (Book Antiqua 12, Tebal)</w:t>
      </w:r>
    </w:p>
    <w:p w14:paraId="0145A703" w14:textId="77777777" w:rsidR="003219C6" w:rsidRDefault="00392381">
      <w:pPr>
        <w:spacing w:after="0"/>
        <w:jc w:val="both"/>
        <w:rPr>
          <w:rFonts w:ascii="Book Antiqua" w:eastAsia="Book Antiqua" w:hAnsi="Book Antiqua" w:cs="Book Antiqua"/>
          <w:sz w:val="24"/>
          <w:szCs w:val="24"/>
        </w:rPr>
      </w:pPr>
      <w:r>
        <w:rPr>
          <w:rFonts w:ascii="Book Antiqua" w:eastAsia="Book Antiqua" w:hAnsi="Book Antiqua" w:cs="Book Antiqua"/>
          <w:sz w:val="24"/>
          <w:szCs w:val="24"/>
        </w:rPr>
        <w:t xml:space="preserve">Letakkan kuesioner, pertanyaan wawancara, atau dokumen pendukung anda di sini. </w:t>
      </w:r>
    </w:p>
    <w:p w14:paraId="6824C1E7" w14:textId="77777777" w:rsidR="003219C6" w:rsidRDefault="003219C6">
      <w:pPr>
        <w:spacing w:after="0"/>
        <w:jc w:val="both"/>
        <w:rPr>
          <w:rFonts w:ascii="Book Antiqua" w:eastAsia="Book Antiqua" w:hAnsi="Book Antiqua" w:cs="Book Antiqua"/>
          <w:sz w:val="24"/>
          <w:szCs w:val="24"/>
        </w:rPr>
      </w:pPr>
    </w:p>
    <w:sectPr w:rsidR="003219C6">
      <w:headerReference w:type="default" r:id="rId8"/>
      <w:footerReference w:type="default" r:id="rId9"/>
      <w:headerReference w:type="first" r:id="rId10"/>
      <w:footerReference w:type="first" r:id="rId11"/>
      <w:pgSz w:w="11907" w:h="16839"/>
      <w:pgMar w:top="1134" w:right="1701" w:bottom="1281" w:left="1560" w:header="680" w:footer="720" w:gutter="0"/>
      <w:pgNumType w:start="5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B683C" w14:textId="77777777" w:rsidR="007915A1" w:rsidRDefault="007915A1">
      <w:pPr>
        <w:spacing w:after="0" w:line="240" w:lineRule="auto"/>
      </w:pPr>
      <w:r>
        <w:separator/>
      </w:r>
    </w:p>
  </w:endnote>
  <w:endnote w:type="continuationSeparator" w:id="0">
    <w:p w14:paraId="66B21167" w14:textId="77777777" w:rsidR="007915A1" w:rsidRDefault="007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AMECN+TimesNew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BA926" w14:textId="77777777" w:rsidR="003219C6" w:rsidRDefault="003219C6">
    <w:pPr>
      <w:pBdr>
        <w:top w:val="nil"/>
        <w:left w:val="nil"/>
        <w:bottom w:val="nil"/>
        <w:right w:val="nil"/>
        <w:between w:val="nil"/>
      </w:pBdr>
      <w:tabs>
        <w:tab w:val="center" w:pos="4680"/>
        <w:tab w:val="right" w:pos="9360"/>
      </w:tabs>
      <w:spacing w:after="0" w:line="240" w:lineRule="auto"/>
      <w:jc w:val="center"/>
      <w:rPr>
        <w:rFonts w:cs="Calibri"/>
        <w:color w:val="000000"/>
      </w:rPr>
    </w:pPr>
  </w:p>
  <w:p w14:paraId="3004C9D5" w14:textId="77777777" w:rsidR="003219C6" w:rsidRDefault="003219C6">
    <w:pPr>
      <w:pBdr>
        <w:top w:val="nil"/>
        <w:left w:val="nil"/>
        <w:bottom w:val="nil"/>
        <w:right w:val="nil"/>
        <w:between w:val="nil"/>
      </w:pBdr>
      <w:tabs>
        <w:tab w:val="center" w:pos="4680"/>
        <w:tab w:val="right" w:pos="9360"/>
      </w:tabs>
      <w:spacing w:after="0" w:line="240" w:lineRule="auto"/>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0C859" w14:textId="34393C53" w:rsidR="003219C6" w:rsidRDefault="00392381">
    <w:pPr>
      <w:pBdr>
        <w:top w:val="nil"/>
        <w:left w:val="nil"/>
        <w:bottom w:val="nil"/>
        <w:right w:val="nil"/>
        <w:between w:val="nil"/>
      </w:pBdr>
      <w:tabs>
        <w:tab w:val="center" w:pos="4680"/>
        <w:tab w:val="right" w:pos="9360"/>
      </w:tabs>
      <w:spacing w:after="0" w:line="240" w:lineRule="auto"/>
      <w:jc w:val="center"/>
      <w:rPr>
        <w:rFonts w:cs="Calibri"/>
        <w:color w:val="000000"/>
      </w:rPr>
    </w:pPr>
    <w:r>
      <w:rPr>
        <w:rFonts w:cs="Calibri"/>
        <w:color w:val="000000"/>
      </w:rPr>
      <w:tab/>
    </w:r>
    <w:r>
      <w:rPr>
        <w:rFonts w:cs="Calibr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CC8FA" w14:textId="77777777" w:rsidR="007915A1" w:rsidRDefault="007915A1">
      <w:pPr>
        <w:spacing w:after="0" w:line="240" w:lineRule="auto"/>
      </w:pPr>
      <w:r>
        <w:separator/>
      </w:r>
    </w:p>
  </w:footnote>
  <w:footnote w:type="continuationSeparator" w:id="0">
    <w:p w14:paraId="020830DD" w14:textId="77777777" w:rsidR="007915A1" w:rsidRDefault="0079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F4E6F" w14:textId="065E0415" w:rsidR="003219C6" w:rsidRDefault="003219C6">
    <w:pPr>
      <w:pBdr>
        <w:top w:val="nil"/>
        <w:left w:val="nil"/>
        <w:bottom w:val="nil"/>
        <w:right w:val="nil"/>
        <w:between w:val="nil"/>
      </w:pBdr>
      <w:tabs>
        <w:tab w:val="center" w:pos="4680"/>
        <w:tab w:val="right" w:pos="9360"/>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5F44" w14:textId="53D78D37" w:rsidR="003219C6" w:rsidRPr="00543A1E" w:rsidRDefault="00543A1E" w:rsidP="00543A1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noProof/>
      </w:rPr>
      <w:drawing>
        <wp:inline distT="0" distB="0" distL="0" distR="0" wp14:anchorId="6197564D" wp14:editId="12BFAF3A">
          <wp:extent cx="5684520" cy="761365"/>
          <wp:effectExtent l="0" t="0" r="0" b="63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684520" cy="7613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7C2E00"/>
    <w:multiLevelType w:val="multilevel"/>
    <w:tmpl w:val="0040D4DC"/>
    <w:lvl w:ilvl="0">
      <w:start w:val="1"/>
      <w:numFmt w:val="decimal"/>
      <w:lvlText w:val="%1."/>
      <w:lvlJc w:val="left"/>
      <w:pPr>
        <w:ind w:left="502" w:hanging="360"/>
      </w:pPr>
      <w:rPr>
        <w:b/>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6E05C0F"/>
    <w:multiLevelType w:val="multilevel"/>
    <w:tmpl w:val="CF465D9C"/>
    <w:lvl w:ilvl="0">
      <w:start w:val="1"/>
      <w:numFmt w:val="upperRoman"/>
      <w:lvlText w:val="%1."/>
      <w:lvlJc w:val="right"/>
      <w:pPr>
        <w:ind w:left="720" w:hanging="360"/>
      </w:pPr>
      <w:rPr>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9C6"/>
    <w:rsid w:val="000A34AC"/>
    <w:rsid w:val="003219C6"/>
    <w:rsid w:val="00392381"/>
    <w:rsid w:val="0047214F"/>
    <w:rsid w:val="00543A1E"/>
    <w:rsid w:val="007915A1"/>
    <w:rsid w:val="00942264"/>
    <w:rsid w:val="00C544C5"/>
    <w:rsid w:val="00E00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A9DBC"/>
  <w15:docId w15:val="{DCEDA734-30E8-4B50-83C6-8D05169B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655D1"/>
    <w:rPr>
      <w:rFonts w:cs="SimSun"/>
      <w:lang w:val="id-ID"/>
    </w:rPr>
  </w:style>
  <w:style w:type="paragraph" w:styleId="Heading1">
    <w:name w:val="heading 1"/>
    <w:basedOn w:val="Normal"/>
    <w:link w:val="Heading1Char"/>
    <w:uiPriority w:val="9"/>
    <w:qFormat/>
    <w:rsid w:val="00DC125E"/>
    <w:pPr>
      <w:widowControl w:val="0"/>
      <w:autoSpaceDE w:val="0"/>
      <w:autoSpaceDN w:val="0"/>
      <w:spacing w:after="0" w:line="240" w:lineRule="auto"/>
      <w:ind w:left="1456"/>
      <w:jc w:val="center"/>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semiHidden/>
    <w:unhideWhenUsed/>
    <w:qFormat/>
    <w:rsid w:val="00DC125E"/>
    <w:pPr>
      <w:widowControl w:val="0"/>
      <w:autoSpaceDE w:val="0"/>
      <w:autoSpaceDN w:val="0"/>
      <w:spacing w:after="0" w:line="240" w:lineRule="auto"/>
      <w:ind w:left="762" w:right="769"/>
      <w:jc w:val="center"/>
      <w:outlineLvl w:val="1"/>
    </w:pPr>
    <w:rPr>
      <w:rFonts w:ascii="Times New Roman" w:eastAsia="Times New Roman" w:hAnsi="Times New Roman" w:cs="Times New Roman"/>
      <w:b/>
      <w:bCs/>
      <w:i/>
      <w:iCs/>
      <w:sz w:val="24"/>
      <w:szCs w:val="24"/>
    </w:rPr>
  </w:style>
  <w:style w:type="paragraph" w:styleId="Heading3">
    <w:name w:val="heading 3"/>
    <w:basedOn w:val="Normal"/>
    <w:next w:val="Normal"/>
    <w:link w:val="Heading3Char"/>
    <w:uiPriority w:val="9"/>
    <w:semiHidden/>
    <w:unhideWhenUsed/>
    <w:qFormat/>
    <w:rsid w:val="000D5377"/>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semiHidden/>
    <w:unhideWhenUsed/>
    <w:qFormat/>
    <w:rsid w:val="000D5377"/>
    <w:pPr>
      <w:keepNext/>
      <w:tabs>
        <w:tab w:val="num" w:pos="2880"/>
      </w:tabs>
      <w:spacing w:before="240" w:after="60" w:line="240" w:lineRule="auto"/>
      <w:ind w:left="2880" w:hanging="720"/>
      <w:outlineLvl w:val="3"/>
    </w:pPr>
    <w:rPr>
      <w:rFonts w:eastAsia="Times New Roman" w:cs="Times New Roman"/>
      <w:b/>
      <w:bCs/>
      <w:sz w:val="28"/>
      <w:szCs w:val="28"/>
      <w:lang w:val="en-US"/>
    </w:rPr>
  </w:style>
  <w:style w:type="paragraph" w:styleId="Heading5">
    <w:name w:val="heading 5"/>
    <w:basedOn w:val="Normal"/>
    <w:next w:val="Normal"/>
    <w:link w:val="Heading5Char"/>
    <w:uiPriority w:val="9"/>
    <w:semiHidden/>
    <w:unhideWhenUsed/>
    <w:qFormat/>
    <w:rsid w:val="000D5377"/>
    <w:pPr>
      <w:tabs>
        <w:tab w:val="num" w:pos="3600"/>
      </w:tabs>
      <w:spacing w:before="240" w:after="60" w:line="240" w:lineRule="auto"/>
      <w:ind w:left="3600" w:hanging="720"/>
      <w:outlineLvl w:val="4"/>
    </w:pPr>
    <w:rPr>
      <w:rFonts w:eastAsia="Times New Roman" w:cs="Times New Roman"/>
      <w:b/>
      <w:bCs/>
      <w:i/>
      <w:iCs/>
      <w:sz w:val="26"/>
      <w:szCs w:val="26"/>
      <w:lang w:val="en-US"/>
    </w:rPr>
  </w:style>
  <w:style w:type="paragraph" w:styleId="Heading6">
    <w:name w:val="heading 6"/>
    <w:basedOn w:val="Normal"/>
    <w:next w:val="Normal"/>
    <w:link w:val="Heading6Char"/>
    <w:uiPriority w:val="9"/>
    <w:semiHidden/>
    <w:unhideWhenUsed/>
    <w:qFormat/>
    <w:rsid w:val="000D5377"/>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0D5377"/>
    <w:pPr>
      <w:tabs>
        <w:tab w:val="num" w:pos="5040"/>
      </w:tabs>
      <w:spacing w:before="240" w:after="60" w:line="240" w:lineRule="auto"/>
      <w:ind w:left="5040" w:hanging="720"/>
      <w:outlineLvl w:val="6"/>
    </w:pPr>
    <w:rPr>
      <w:rFonts w:eastAsia="Times New Roman" w:cs="Times New Roman"/>
      <w:sz w:val="24"/>
      <w:szCs w:val="24"/>
      <w:lang w:val="en-US"/>
    </w:rPr>
  </w:style>
  <w:style w:type="paragraph" w:styleId="Heading8">
    <w:name w:val="heading 8"/>
    <w:basedOn w:val="Normal"/>
    <w:next w:val="Normal"/>
    <w:link w:val="Heading8Char"/>
    <w:uiPriority w:val="9"/>
    <w:semiHidden/>
    <w:unhideWhenUsed/>
    <w:qFormat/>
    <w:rsid w:val="000D5377"/>
    <w:pPr>
      <w:tabs>
        <w:tab w:val="num" w:pos="5760"/>
      </w:tabs>
      <w:spacing w:before="240" w:after="60" w:line="240" w:lineRule="auto"/>
      <w:ind w:left="5760" w:hanging="720"/>
      <w:outlineLvl w:val="7"/>
    </w:pPr>
    <w:rPr>
      <w:rFonts w:eastAsia="Times New Roman" w:cs="Times New Roman"/>
      <w:i/>
      <w:iCs/>
      <w:sz w:val="24"/>
      <w:szCs w:val="24"/>
      <w:lang w:val="en-US"/>
    </w:rPr>
  </w:style>
  <w:style w:type="paragraph" w:styleId="Heading9">
    <w:name w:val="heading 9"/>
    <w:basedOn w:val="Normal"/>
    <w:next w:val="Normal"/>
    <w:link w:val="Heading9Char"/>
    <w:uiPriority w:val="9"/>
    <w:semiHidden/>
    <w:unhideWhenUsed/>
    <w:qFormat/>
    <w:rsid w:val="000D5377"/>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270A4"/>
    <w:pPr>
      <w:widowControl w:val="0"/>
      <w:autoSpaceDE w:val="0"/>
      <w:autoSpaceDN w:val="0"/>
      <w:spacing w:before="208" w:after="0" w:line="240" w:lineRule="auto"/>
      <w:ind w:left="780" w:right="853"/>
      <w:jc w:val="center"/>
    </w:pPr>
    <w:rPr>
      <w:rFonts w:ascii="Times New Roman" w:eastAsia="Times New Roman" w:hAnsi="Times New Roman" w:cs="Times New Roman"/>
      <w:b/>
      <w:bCs/>
      <w:sz w:val="36"/>
      <w:szCs w:val="36"/>
      <w:u w:val="single" w:color="000000"/>
    </w:rPr>
  </w:style>
  <w:style w:type="paragraph" w:styleId="ListParagraph">
    <w:name w:val="List Paragraph"/>
    <w:aliases w:val="skripsi,Body of text"/>
    <w:basedOn w:val="Normal"/>
    <w:link w:val="ListParagraphChar"/>
    <w:uiPriority w:val="34"/>
    <w:qFormat/>
    <w:rsid w:val="000238F7"/>
    <w:pPr>
      <w:ind w:left="720"/>
      <w:contextualSpacing/>
    </w:pPr>
  </w:style>
  <w:style w:type="paragraph" w:customStyle="1" w:styleId="hadits-arabic">
    <w:name w:val="hadits-arabic"/>
    <w:basedOn w:val="Normal"/>
    <w:rsid w:val="00976A4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976A4B"/>
    <w:rPr>
      <w:b/>
      <w:bCs/>
    </w:rPr>
  </w:style>
  <w:style w:type="paragraph" w:styleId="Header">
    <w:name w:val="header"/>
    <w:basedOn w:val="Normal"/>
    <w:link w:val="HeaderChar"/>
    <w:uiPriority w:val="99"/>
    <w:unhideWhenUsed/>
    <w:rsid w:val="007A1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975"/>
    <w:rPr>
      <w:rFonts w:ascii="Calibri" w:eastAsia="Calibri" w:hAnsi="Calibri" w:cs="SimSun"/>
      <w:lang w:val="id-ID"/>
    </w:rPr>
  </w:style>
  <w:style w:type="paragraph" w:styleId="Footer">
    <w:name w:val="footer"/>
    <w:basedOn w:val="Normal"/>
    <w:link w:val="FooterChar"/>
    <w:uiPriority w:val="99"/>
    <w:unhideWhenUsed/>
    <w:rsid w:val="007A1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975"/>
    <w:rPr>
      <w:rFonts w:ascii="Calibri" w:eastAsia="Calibri" w:hAnsi="Calibri" w:cs="SimSun"/>
      <w:lang w:val="id-ID"/>
    </w:rPr>
  </w:style>
  <w:style w:type="paragraph" w:styleId="BalloonText">
    <w:name w:val="Balloon Text"/>
    <w:basedOn w:val="Normal"/>
    <w:link w:val="BalloonTextChar"/>
    <w:uiPriority w:val="99"/>
    <w:semiHidden/>
    <w:unhideWhenUsed/>
    <w:rsid w:val="00715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C38"/>
    <w:rPr>
      <w:rFonts w:ascii="Segoe UI" w:eastAsia="Calibri" w:hAnsi="Segoe UI" w:cs="Segoe UI"/>
      <w:sz w:val="18"/>
      <w:szCs w:val="18"/>
      <w:lang w:val="id-ID"/>
    </w:rPr>
  </w:style>
  <w:style w:type="paragraph" w:styleId="BodyText">
    <w:name w:val="Body Text"/>
    <w:basedOn w:val="Normal"/>
    <w:link w:val="BodyTextChar"/>
    <w:uiPriority w:val="1"/>
    <w:unhideWhenUsed/>
    <w:qFormat/>
    <w:rsid w:val="00042781"/>
    <w:pPr>
      <w:spacing w:after="120"/>
    </w:pPr>
  </w:style>
  <w:style w:type="character" w:customStyle="1" w:styleId="BodyTextChar">
    <w:name w:val="Body Text Char"/>
    <w:basedOn w:val="DefaultParagraphFont"/>
    <w:link w:val="BodyText"/>
    <w:uiPriority w:val="1"/>
    <w:rsid w:val="00042781"/>
    <w:rPr>
      <w:rFonts w:ascii="Calibri" w:eastAsia="Calibri" w:hAnsi="Calibri" w:cs="SimSun"/>
      <w:lang w:val="id-ID"/>
    </w:rPr>
  </w:style>
  <w:style w:type="table" w:customStyle="1" w:styleId="TableGrid1">
    <w:name w:val="Table Grid1"/>
    <w:basedOn w:val="TableNormal"/>
    <w:uiPriority w:val="59"/>
    <w:rsid w:val="00042781"/>
    <w:pPr>
      <w:spacing w:before="6"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0427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DE037F"/>
    <w:pPr>
      <w:spacing w:after="0" w:line="480" w:lineRule="auto"/>
      <w:ind w:left="720" w:hanging="720"/>
    </w:pPr>
  </w:style>
  <w:style w:type="paragraph" w:customStyle="1" w:styleId="jjrat">
    <w:name w:val="jjrat"/>
    <w:basedOn w:val="Normal"/>
    <w:rsid w:val="0004104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1">
    <w:name w:val="Table Grid11"/>
    <w:basedOn w:val="TableNormal"/>
    <w:uiPriority w:val="59"/>
    <w:rsid w:val="0080712C"/>
    <w:pPr>
      <w:spacing w:before="6"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1"/>
    <w:rsid w:val="00DC125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DC125E"/>
    <w:rPr>
      <w:rFonts w:ascii="Times New Roman" w:eastAsia="Times New Roman" w:hAnsi="Times New Roman" w:cs="Times New Roman"/>
      <w:b/>
      <w:bCs/>
      <w:i/>
      <w:iCs/>
      <w:sz w:val="24"/>
      <w:szCs w:val="24"/>
    </w:rPr>
  </w:style>
  <w:style w:type="numbering" w:customStyle="1" w:styleId="NoList1">
    <w:name w:val="No List1"/>
    <w:next w:val="NoList"/>
    <w:uiPriority w:val="99"/>
    <w:semiHidden/>
    <w:unhideWhenUsed/>
    <w:rsid w:val="00DC125E"/>
  </w:style>
  <w:style w:type="paragraph" w:styleId="TOC1">
    <w:name w:val="toc 1"/>
    <w:basedOn w:val="Normal"/>
    <w:uiPriority w:val="39"/>
    <w:qFormat/>
    <w:rsid w:val="00DC125E"/>
    <w:pPr>
      <w:widowControl w:val="0"/>
      <w:autoSpaceDE w:val="0"/>
      <w:autoSpaceDN w:val="0"/>
      <w:spacing w:before="276" w:after="0" w:line="240" w:lineRule="auto"/>
      <w:ind w:left="748"/>
    </w:pPr>
    <w:rPr>
      <w:rFonts w:ascii="Times New Roman" w:eastAsia="Times New Roman" w:hAnsi="Times New Roman" w:cs="Times New Roman"/>
      <w:b/>
      <w:bCs/>
      <w:sz w:val="24"/>
      <w:szCs w:val="24"/>
    </w:rPr>
  </w:style>
  <w:style w:type="paragraph" w:styleId="TOC2">
    <w:name w:val="toc 2"/>
    <w:basedOn w:val="Normal"/>
    <w:uiPriority w:val="39"/>
    <w:qFormat/>
    <w:rsid w:val="00DC125E"/>
    <w:pPr>
      <w:widowControl w:val="0"/>
      <w:autoSpaceDE w:val="0"/>
      <w:autoSpaceDN w:val="0"/>
      <w:spacing w:before="276" w:after="0" w:line="240" w:lineRule="auto"/>
      <w:ind w:left="1175" w:hanging="428"/>
    </w:pPr>
    <w:rPr>
      <w:rFonts w:ascii="Times New Roman" w:eastAsia="Times New Roman" w:hAnsi="Times New Roman" w:cs="Times New Roman"/>
      <w:sz w:val="24"/>
      <w:szCs w:val="24"/>
    </w:rPr>
  </w:style>
  <w:style w:type="paragraph" w:styleId="TOC3">
    <w:name w:val="toc 3"/>
    <w:basedOn w:val="Normal"/>
    <w:uiPriority w:val="1"/>
    <w:qFormat/>
    <w:rsid w:val="00DC125E"/>
    <w:pPr>
      <w:widowControl w:val="0"/>
      <w:autoSpaceDE w:val="0"/>
      <w:autoSpaceDN w:val="0"/>
      <w:spacing w:before="276" w:after="0" w:line="240" w:lineRule="auto"/>
      <w:ind w:left="748"/>
    </w:pPr>
    <w:rPr>
      <w:rFonts w:ascii="Times New Roman" w:eastAsia="Times New Roman" w:hAnsi="Times New Roman" w:cs="Times New Roman"/>
      <w:b/>
      <w:bCs/>
      <w:i/>
      <w:iCs/>
    </w:rPr>
  </w:style>
  <w:style w:type="paragraph" w:styleId="TOC4">
    <w:name w:val="toc 4"/>
    <w:basedOn w:val="Normal"/>
    <w:uiPriority w:val="1"/>
    <w:qFormat/>
    <w:rsid w:val="00DC125E"/>
    <w:pPr>
      <w:widowControl w:val="0"/>
      <w:autoSpaceDE w:val="0"/>
      <w:autoSpaceDN w:val="0"/>
      <w:spacing w:before="276" w:after="0" w:line="240" w:lineRule="auto"/>
      <w:ind w:left="1535" w:hanging="361"/>
    </w:pPr>
    <w:rPr>
      <w:rFonts w:ascii="Times New Roman" w:eastAsia="Times New Roman" w:hAnsi="Times New Roman" w:cs="Times New Roman"/>
      <w:sz w:val="24"/>
      <w:szCs w:val="24"/>
    </w:rPr>
  </w:style>
  <w:style w:type="paragraph" w:styleId="TOC5">
    <w:name w:val="toc 5"/>
    <w:basedOn w:val="Normal"/>
    <w:uiPriority w:val="1"/>
    <w:qFormat/>
    <w:rsid w:val="00DC125E"/>
    <w:pPr>
      <w:widowControl w:val="0"/>
      <w:autoSpaceDE w:val="0"/>
      <w:autoSpaceDN w:val="0"/>
      <w:spacing w:before="276" w:after="0" w:line="240" w:lineRule="auto"/>
      <w:ind w:left="1535" w:hanging="361"/>
    </w:pPr>
    <w:rPr>
      <w:rFonts w:ascii="Times New Roman" w:eastAsia="Times New Roman" w:hAnsi="Times New Roman" w:cs="Times New Roman"/>
      <w:b/>
      <w:bCs/>
      <w:i/>
      <w:iCs/>
    </w:rPr>
  </w:style>
  <w:style w:type="paragraph" w:customStyle="1" w:styleId="TableParagraph">
    <w:name w:val="Table Paragraph"/>
    <w:basedOn w:val="Normal"/>
    <w:uiPriority w:val="1"/>
    <w:qFormat/>
    <w:rsid w:val="00DC125E"/>
    <w:pPr>
      <w:widowControl w:val="0"/>
      <w:autoSpaceDE w:val="0"/>
      <w:autoSpaceDN w:val="0"/>
      <w:spacing w:before="70" w:after="0" w:line="210" w:lineRule="exact"/>
    </w:pPr>
    <w:rPr>
      <w:rFonts w:ascii="Times New Roman" w:eastAsia="Times New Roman" w:hAnsi="Times New Roman" w:cs="Times New Roman"/>
    </w:rPr>
  </w:style>
  <w:style w:type="numbering" w:customStyle="1" w:styleId="NoList2">
    <w:name w:val="No List2"/>
    <w:next w:val="NoList"/>
    <w:uiPriority w:val="99"/>
    <w:semiHidden/>
    <w:unhideWhenUsed/>
    <w:rsid w:val="0076371A"/>
  </w:style>
  <w:style w:type="numbering" w:customStyle="1" w:styleId="NoList3">
    <w:name w:val="No List3"/>
    <w:next w:val="NoList"/>
    <w:uiPriority w:val="99"/>
    <w:semiHidden/>
    <w:unhideWhenUsed/>
    <w:rsid w:val="00A60100"/>
  </w:style>
  <w:style w:type="paragraph" w:styleId="TOC6">
    <w:name w:val="toc 6"/>
    <w:basedOn w:val="Normal"/>
    <w:uiPriority w:val="1"/>
    <w:qFormat/>
    <w:rsid w:val="00A60100"/>
    <w:pPr>
      <w:widowControl w:val="0"/>
      <w:autoSpaceDE w:val="0"/>
      <w:autoSpaceDN w:val="0"/>
      <w:spacing w:after="0" w:line="240" w:lineRule="auto"/>
      <w:ind w:left="2629" w:hanging="361"/>
    </w:pPr>
    <w:rPr>
      <w:rFonts w:ascii="Times New Roman" w:eastAsia="Times New Roman" w:hAnsi="Times New Roman" w:cs="Times New Roman"/>
      <w:i/>
      <w:iCs/>
      <w:sz w:val="24"/>
      <w:szCs w:val="24"/>
    </w:rPr>
  </w:style>
  <w:style w:type="paragraph" w:styleId="TOC7">
    <w:name w:val="toc 7"/>
    <w:basedOn w:val="Normal"/>
    <w:uiPriority w:val="1"/>
    <w:qFormat/>
    <w:rsid w:val="00A60100"/>
    <w:pPr>
      <w:widowControl w:val="0"/>
      <w:autoSpaceDE w:val="0"/>
      <w:autoSpaceDN w:val="0"/>
      <w:spacing w:after="0" w:line="240" w:lineRule="auto"/>
      <w:ind w:left="2681" w:hanging="360"/>
    </w:pPr>
    <w:rPr>
      <w:rFonts w:ascii="Times New Roman" w:eastAsia="Times New Roman" w:hAnsi="Times New Roman" w:cs="Times New Roman"/>
      <w:sz w:val="24"/>
      <w:szCs w:val="24"/>
    </w:rPr>
  </w:style>
  <w:style w:type="paragraph" w:styleId="TOC8">
    <w:name w:val="toc 8"/>
    <w:basedOn w:val="Normal"/>
    <w:uiPriority w:val="1"/>
    <w:qFormat/>
    <w:rsid w:val="00A60100"/>
    <w:pPr>
      <w:widowControl w:val="0"/>
      <w:autoSpaceDE w:val="0"/>
      <w:autoSpaceDN w:val="0"/>
      <w:spacing w:after="0" w:line="240" w:lineRule="auto"/>
      <w:ind w:left="2965" w:hanging="284"/>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E270A4"/>
  </w:style>
  <w:style w:type="character" w:customStyle="1" w:styleId="TitleChar">
    <w:name w:val="Title Char"/>
    <w:basedOn w:val="DefaultParagraphFont"/>
    <w:link w:val="Title"/>
    <w:uiPriority w:val="1"/>
    <w:rsid w:val="00E270A4"/>
    <w:rPr>
      <w:rFonts w:ascii="Times New Roman" w:eastAsia="Times New Roman" w:hAnsi="Times New Roman" w:cs="Times New Roman"/>
      <w:b/>
      <w:bCs/>
      <w:sz w:val="36"/>
      <w:szCs w:val="36"/>
      <w:u w:val="single" w:color="000000"/>
    </w:rPr>
  </w:style>
  <w:style w:type="character" w:styleId="Hyperlink">
    <w:name w:val="Hyperlink"/>
    <w:basedOn w:val="DefaultParagraphFont"/>
    <w:uiPriority w:val="99"/>
    <w:unhideWhenUsed/>
    <w:rsid w:val="00DB4BD2"/>
    <w:rPr>
      <w:color w:val="0000FF" w:themeColor="hyperlink"/>
      <w:u w:val="single"/>
    </w:rPr>
  </w:style>
  <w:style w:type="table" w:customStyle="1" w:styleId="TableGrid2">
    <w:name w:val="Table Grid2"/>
    <w:basedOn w:val="TableNormal"/>
    <w:next w:val="TableGrid"/>
    <w:uiPriority w:val="59"/>
    <w:rsid w:val="009F4225"/>
    <w:pPr>
      <w:spacing w:after="0" w:line="240" w:lineRule="auto"/>
    </w:pPr>
    <w:rPr>
      <w:rFonts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kripsi Char,Body of text Char"/>
    <w:basedOn w:val="DefaultParagraphFont"/>
    <w:link w:val="ListParagraph"/>
    <w:locked/>
    <w:rsid w:val="00D2392B"/>
    <w:rPr>
      <w:rFonts w:ascii="Calibri" w:eastAsia="Calibri" w:hAnsi="Calibri" w:cs="SimSun"/>
      <w:lang w:val="id-ID"/>
    </w:rPr>
  </w:style>
  <w:style w:type="character" w:customStyle="1" w:styleId="Heading3Char">
    <w:name w:val="Heading 3 Char"/>
    <w:basedOn w:val="DefaultParagraphFont"/>
    <w:link w:val="Heading3"/>
    <w:uiPriority w:val="9"/>
    <w:rsid w:val="000D5377"/>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377"/>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0D537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0D537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D5377"/>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0D537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0D5377"/>
    <w:rPr>
      <w:rFonts w:ascii="Cambria" w:eastAsia="Times New Roman" w:hAnsi="Cambria" w:cs="Times New Roman"/>
    </w:rPr>
  </w:style>
  <w:style w:type="character" w:styleId="Emphasis">
    <w:name w:val="Emphasis"/>
    <w:uiPriority w:val="20"/>
    <w:qFormat/>
    <w:rsid w:val="000D5377"/>
    <w:rPr>
      <w:i/>
      <w:iCs/>
    </w:rPr>
  </w:style>
  <w:style w:type="character" w:styleId="CommentReference">
    <w:name w:val="annotation reference"/>
    <w:uiPriority w:val="99"/>
    <w:semiHidden/>
    <w:unhideWhenUsed/>
    <w:rsid w:val="000D5377"/>
    <w:rPr>
      <w:sz w:val="16"/>
      <w:szCs w:val="16"/>
    </w:rPr>
  </w:style>
  <w:style w:type="paragraph" w:styleId="CommentText">
    <w:name w:val="annotation text"/>
    <w:basedOn w:val="Normal"/>
    <w:link w:val="CommentTextChar"/>
    <w:uiPriority w:val="99"/>
    <w:unhideWhenUsed/>
    <w:rsid w:val="000D5377"/>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0D53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5377"/>
    <w:rPr>
      <w:b/>
      <w:bCs/>
    </w:rPr>
  </w:style>
  <w:style w:type="character" w:customStyle="1" w:styleId="CommentSubjectChar">
    <w:name w:val="Comment Subject Char"/>
    <w:basedOn w:val="CommentTextChar"/>
    <w:link w:val="CommentSubject"/>
    <w:uiPriority w:val="99"/>
    <w:semiHidden/>
    <w:rsid w:val="000D5377"/>
    <w:rPr>
      <w:rFonts w:ascii="Times New Roman" w:eastAsia="Times New Roman" w:hAnsi="Times New Roman" w:cs="Times New Roman"/>
      <w:b/>
      <w:bCs/>
      <w:sz w:val="20"/>
      <w:szCs w:val="20"/>
    </w:rPr>
  </w:style>
  <w:style w:type="numbering" w:customStyle="1" w:styleId="NoList11">
    <w:name w:val="No List11"/>
    <w:next w:val="NoList"/>
    <w:uiPriority w:val="99"/>
    <w:semiHidden/>
    <w:unhideWhenUsed/>
    <w:rsid w:val="000D5377"/>
  </w:style>
  <w:style w:type="paragraph" w:styleId="TOCHeading">
    <w:name w:val="TOC Heading"/>
    <w:basedOn w:val="Heading1"/>
    <w:next w:val="Normal"/>
    <w:uiPriority w:val="39"/>
    <w:semiHidden/>
    <w:unhideWhenUsed/>
    <w:qFormat/>
    <w:rsid w:val="000D5377"/>
    <w:pPr>
      <w:keepNext/>
      <w:keepLines/>
      <w:widowControl/>
      <w:autoSpaceDE/>
      <w:autoSpaceDN/>
      <w:spacing w:before="480" w:line="276" w:lineRule="auto"/>
      <w:ind w:left="0"/>
      <w:jc w:val="left"/>
      <w:outlineLvl w:val="9"/>
    </w:pPr>
    <w:rPr>
      <w:rFonts w:ascii="Cambria" w:hAnsi="Cambria"/>
      <w:color w:val="365F91"/>
      <w:sz w:val="28"/>
      <w:szCs w:val="28"/>
      <w:lang w:val="en-US" w:eastAsia="ja-JP"/>
    </w:rPr>
  </w:style>
  <w:style w:type="character" w:styleId="FollowedHyperlink">
    <w:name w:val="FollowedHyperlink"/>
    <w:basedOn w:val="DefaultParagraphFont"/>
    <w:uiPriority w:val="99"/>
    <w:semiHidden/>
    <w:unhideWhenUsed/>
    <w:rsid w:val="000D5377"/>
    <w:rPr>
      <w:color w:val="800080"/>
      <w:u w:val="single"/>
    </w:rPr>
  </w:style>
  <w:style w:type="paragraph" w:customStyle="1" w:styleId="xl65">
    <w:name w:val="xl65"/>
    <w:basedOn w:val="Normal"/>
    <w:rsid w:val="000D53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6">
    <w:name w:val="xl66"/>
    <w:basedOn w:val="Normal"/>
    <w:rsid w:val="000D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7">
    <w:name w:val="xl67"/>
    <w:basedOn w:val="Normal"/>
    <w:rsid w:val="000D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id-ID"/>
    </w:rPr>
  </w:style>
  <w:style w:type="paragraph" w:customStyle="1" w:styleId="xl68">
    <w:name w:val="xl68"/>
    <w:basedOn w:val="Normal"/>
    <w:rsid w:val="000D53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9">
    <w:name w:val="xl69"/>
    <w:basedOn w:val="Normal"/>
    <w:rsid w:val="000D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0">
    <w:name w:val="xl70"/>
    <w:basedOn w:val="Normal"/>
    <w:rsid w:val="000D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d-ID"/>
    </w:rPr>
  </w:style>
  <w:style w:type="paragraph" w:customStyle="1" w:styleId="xl71">
    <w:name w:val="xl71"/>
    <w:basedOn w:val="Normal"/>
    <w:rsid w:val="000D537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id-ID"/>
    </w:rPr>
  </w:style>
  <w:style w:type="paragraph" w:customStyle="1" w:styleId="xl72">
    <w:name w:val="xl72"/>
    <w:basedOn w:val="Normal"/>
    <w:rsid w:val="000D53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3">
    <w:name w:val="xl73"/>
    <w:basedOn w:val="Normal"/>
    <w:rsid w:val="000D53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id-ID"/>
    </w:rPr>
  </w:style>
  <w:style w:type="paragraph" w:customStyle="1" w:styleId="xl74">
    <w:name w:val="xl74"/>
    <w:basedOn w:val="Normal"/>
    <w:rsid w:val="000D537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5">
    <w:name w:val="xl75"/>
    <w:basedOn w:val="Normal"/>
    <w:rsid w:val="000D537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id-ID"/>
    </w:rPr>
  </w:style>
  <w:style w:type="paragraph" w:customStyle="1" w:styleId="xl76">
    <w:name w:val="xl76"/>
    <w:basedOn w:val="Normal"/>
    <w:rsid w:val="000D537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numbering" w:customStyle="1" w:styleId="NoList5">
    <w:name w:val="No List5"/>
    <w:next w:val="NoList"/>
    <w:uiPriority w:val="99"/>
    <w:semiHidden/>
    <w:unhideWhenUsed/>
    <w:rsid w:val="00C73A5A"/>
  </w:style>
  <w:style w:type="table" w:customStyle="1" w:styleId="TableGrid3">
    <w:name w:val="Table Grid3"/>
    <w:basedOn w:val="TableNormal"/>
    <w:next w:val="TableGrid"/>
    <w:uiPriority w:val="59"/>
    <w:rsid w:val="00C73A5A"/>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73A5A"/>
  </w:style>
  <w:style w:type="table" w:customStyle="1" w:styleId="TableGrid12">
    <w:name w:val="Table Grid12"/>
    <w:basedOn w:val="TableNormal"/>
    <w:next w:val="TableGrid"/>
    <w:uiPriority w:val="59"/>
    <w:rsid w:val="00C73A5A"/>
    <w:pPr>
      <w:spacing w:after="0" w:line="240" w:lineRule="auto"/>
    </w:pPr>
    <w:rPr>
      <w:rFonts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C73A5A"/>
  </w:style>
  <w:style w:type="table" w:customStyle="1" w:styleId="TableGrid111">
    <w:name w:val="Table Grid111"/>
    <w:basedOn w:val="TableNormal"/>
    <w:next w:val="TableGrid"/>
    <w:uiPriority w:val="59"/>
    <w:rsid w:val="00C73A5A"/>
    <w:pPr>
      <w:spacing w:after="0" w:line="240" w:lineRule="auto"/>
    </w:pPr>
    <w:rPr>
      <w:rFonts w:cs="Arial"/>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ranayahlist-itemarabic-text">
    <w:name w:val="quran__ayah__list-item__arabic-text"/>
    <w:basedOn w:val="Normal"/>
    <w:rsid w:val="00C73A5A"/>
    <w:pPr>
      <w:spacing w:before="100" w:beforeAutospacing="1" w:after="100" w:afterAutospacing="1" w:line="240" w:lineRule="auto"/>
    </w:pPr>
    <w:rPr>
      <w:rFonts w:ascii="MS Mincho" w:eastAsia="MS Mincho" w:hAnsi="MS Mincho" w:cs="MS Mincho"/>
      <w:sz w:val="24"/>
      <w:szCs w:val="24"/>
      <w:lang w:val="en-US" w:eastAsia="ja-JP"/>
    </w:rPr>
  </w:style>
  <w:style w:type="paragraph" w:customStyle="1" w:styleId="quranayahlist-itemterjemah-text">
    <w:name w:val="quran__ayah__list-item__terjemah-text"/>
    <w:basedOn w:val="Normal"/>
    <w:rsid w:val="00C73A5A"/>
    <w:pPr>
      <w:spacing w:before="100" w:beforeAutospacing="1" w:after="100" w:afterAutospacing="1" w:line="240" w:lineRule="auto"/>
    </w:pPr>
    <w:rPr>
      <w:rFonts w:ascii="MS Mincho" w:eastAsia="MS Mincho" w:hAnsi="MS Mincho" w:cs="MS Mincho"/>
      <w:sz w:val="24"/>
      <w:szCs w:val="24"/>
      <w:lang w:val="en-US" w:eastAsia="ja-JP"/>
    </w:rPr>
  </w:style>
  <w:style w:type="paragraph" w:customStyle="1" w:styleId="Default">
    <w:name w:val="Default"/>
    <w:rsid w:val="00C73A5A"/>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numbering" w:customStyle="1" w:styleId="NoList6">
    <w:name w:val="No List6"/>
    <w:next w:val="NoList"/>
    <w:uiPriority w:val="99"/>
    <w:semiHidden/>
    <w:unhideWhenUsed/>
    <w:rsid w:val="00C73A5A"/>
  </w:style>
  <w:style w:type="table" w:customStyle="1" w:styleId="TableGrid4">
    <w:name w:val="Table Grid4"/>
    <w:basedOn w:val="TableNormal"/>
    <w:next w:val="TableGrid"/>
    <w:uiPriority w:val="59"/>
    <w:rsid w:val="00C73A5A"/>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73A5A"/>
  </w:style>
  <w:style w:type="table" w:customStyle="1" w:styleId="TableGrid13">
    <w:name w:val="Table Grid13"/>
    <w:basedOn w:val="TableNormal"/>
    <w:next w:val="TableGrid"/>
    <w:uiPriority w:val="59"/>
    <w:rsid w:val="00C73A5A"/>
    <w:pPr>
      <w:spacing w:after="0" w:line="240" w:lineRule="auto"/>
    </w:pPr>
    <w:rPr>
      <w:rFonts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C73A5A"/>
  </w:style>
  <w:style w:type="table" w:customStyle="1" w:styleId="TableGrid112">
    <w:name w:val="Table Grid112"/>
    <w:basedOn w:val="TableNormal"/>
    <w:next w:val="TableGrid"/>
    <w:uiPriority w:val="59"/>
    <w:rsid w:val="00C73A5A"/>
    <w:pPr>
      <w:spacing w:after="0" w:line="240" w:lineRule="auto"/>
    </w:pPr>
    <w:rPr>
      <w:rFonts w:cs="Arial"/>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Normal"/>
    <w:rsid w:val="004D1660"/>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4">
    <w:name w:val="xl64"/>
    <w:basedOn w:val="Normal"/>
    <w:rsid w:val="004D1660"/>
    <w:pPr>
      <w:spacing w:before="100" w:beforeAutospacing="1" w:after="100" w:afterAutospacing="1" w:line="240" w:lineRule="auto"/>
    </w:pPr>
    <w:rPr>
      <w:rFonts w:ascii="Times New Roman" w:eastAsia="Times New Roman" w:hAnsi="Times New Roman" w:cs="Times New Roman"/>
      <w:b/>
      <w:bCs/>
      <w:sz w:val="24"/>
      <w:szCs w:val="24"/>
      <w:lang w:eastAsia="id-ID"/>
    </w:rPr>
  </w:style>
  <w:style w:type="paragraph" w:styleId="HTMLPreformatted">
    <w:name w:val="HTML Preformatted"/>
    <w:basedOn w:val="Normal"/>
    <w:link w:val="HTMLPreformattedChar"/>
    <w:uiPriority w:val="99"/>
    <w:semiHidden/>
    <w:unhideWhenUsed/>
    <w:rsid w:val="00B9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935C1"/>
    <w:rPr>
      <w:rFonts w:ascii="Courier New" w:eastAsia="Times New Roman" w:hAnsi="Courier New" w:cs="Courier New"/>
      <w:sz w:val="20"/>
      <w:szCs w:val="20"/>
      <w:lang w:val="id-ID" w:eastAsia="id-ID"/>
    </w:rPr>
  </w:style>
  <w:style w:type="character" w:customStyle="1" w:styleId="y2iqfc">
    <w:name w:val="y2iqfc"/>
    <w:basedOn w:val="DefaultParagraphFont"/>
    <w:rsid w:val="00B935C1"/>
  </w:style>
  <w:style w:type="paragraph" w:customStyle="1" w:styleId="arabic">
    <w:name w:val="arabic"/>
    <w:basedOn w:val="Normal"/>
    <w:rsid w:val="00C0052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terjemahan">
    <w:name w:val="terjemahan"/>
    <w:basedOn w:val="Normal"/>
    <w:rsid w:val="00C0052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markedcontent">
    <w:name w:val="markedcontent"/>
    <w:basedOn w:val="DefaultParagraphFont"/>
    <w:rsid w:val="008F3B42"/>
  </w:style>
  <w:style w:type="paragraph" w:styleId="NormalWeb">
    <w:name w:val="Normal (Web)"/>
    <w:basedOn w:val="Normal"/>
    <w:uiPriority w:val="99"/>
    <w:unhideWhenUsed/>
    <w:rsid w:val="0076277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PageNumber">
    <w:name w:val="page number"/>
    <w:basedOn w:val="DefaultParagraphFont"/>
    <w:uiPriority w:val="99"/>
    <w:semiHidden/>
    <w:unhideWhenUsed/>
    <w:rsid w:val="001C437F"/>
  </w:style>
  <w:style w:type="paragraph" w:customStyle="1" w:styleId="authorname">
    <w:name w:val="author name"/>
    <w:basedOn w:val="Normal"/>
    <w:next w:val="Normal"/>
    <w:rsid w:val="00077F7E"/>
    <w:pPr>
      <w:suppressAutoHyphens/>
      <w:autoSpaceDE w:val="0"/>
      <w:spacing w:after="0" w:line="240" w:lineRule="auto"/>
    </w:pPr>
    <w:rPr>
      <w:rFonts w:ascii="HAMECN+TimesNewRoman" w:eastAsia="Times New Roman" w:hAnsi="HAMECN+TimesNewRoman" w:cs="Times New Roman"/>
      <w:sz w:val="24"/>
      <w:szCs w:val="24"/>
      <w:lang w:val="en-US" w:eastAsia="ar-SA"/>
    </w:rPr>
  </w:style>
  <w:style w:type="paragraph" w:customStyle="1" w:styleId="authoraffiliation">
    <w:name w:val="author affiliation"/>
    <w:basedOn w:val="Normal"/>
    <w:next w:val="Normal"/>
    <w:rsid w:val="00077F7E"/>
    <w:pPr>
      <w:suppressAutoHyphens/>
      <w:autoSpaceDE w:val="0"/>
      <w:spacing w:after="0" w:line="240" w:lineRule="auto"/>
    </w:pPr>
    <w:rPr>
      <w:rFonts w:ascii="HAMECN+TimesNewRoman" w:eastAsia="Times New Roman" w:hAnsi="HAMECN+TimesNewRoman" w:cs="Times New Roman"/>
      <w:sz w:val="24"/>
      <w:szCs w:val="24"/>
      <w:lang w:val="en-US" w:eastAsia="ar-SA"/>
    </w:rPr>
  </w:style>
  <w:style w:type="character" w:customStyle="1" w:styleId="longtext">
    <w:name w:val="long_text"/>
    <w:basedOn w:val="DefaultParagraphFont"/>
    <w:rsid w:val="00077F7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6"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WN0C6KoLNyG1dQ3tjyDKt2Uig==">CgMxLjAyCGguZ2pkZ3hzMgloLjMwajB6bGwyCWguMWZvYjl0ZTgAciExNTlDUDdVbVVlVXBfMVRxRy1fODg2UE80c3NZVzBKVVo=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Penjaminan Mutu</cp:lastModifiedBy>
  <cp:revision>2</cp:revision>
  <dcterms:created xsi:type="dcterms:W3CDTF">2024-08-02T03:02:00Z</dcterms:created>
  <dcterms:modified xsi:type="dcterms:W3CDTF">2024-08-02T03:02:00Z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id="ERaaMkPs"/&gt;&lt;style id="http://www.zotero.org/styles/apa" locale="en-US"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